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3557" w14:textId="195CAA08" w:rsidR="00236189" w:rsidRPr="00F92C41" w:rsidRDefault="005C3174">
      <w:pPr>
        <w:spacing w:line="200" w:lineRule="exact"/>
        <w:rPr>
          <w:lang w:val="en-GB"/>
        </w:rPr>
      </w:pPr>
      <w:r>
        <w:rPr>
          <w:lang w:val="en-GB"/>
        </w:rPr>
        <w:t xml:space="preserve"> </w:t>
      </w:r>
      <w:r w:rsidR="00882D26">
        <w:rPr>
          <w:lang w:val="en-GB"/>
        </w:rPr>
        <w:t xml:space="preserve"> </w:t>
      </w:r>
      <w:r w:rsidR="00D353B1" w:rsidRPr="00F92C41">
        <w:rPr>
          <w:lang w:val="en-GB"/>
        </w:rPr>
        <w:tab/>
      </w:r>
    </w:p>
    <w:p w14:paraId="20814CD5" w14:textId="77777777" w:rsidR="00236189" w:rsidRPr="00F92C41" w:rsidRDefault="00236189" w:rsidP="00146F69">
      <w:pPr>
        <w:spacing w:before="4" w:line="260" w:lineRule="exact"/>
        <w:rPr>
          <w:sz w:val="26"/>
          <w:lang w:val="en-GB"/>
        </w:rPr>
      </w:pPr>
    </w:p>
    <w:p w14:paraId="4C770731" w14:textId="77777777" w:rsidR="00236189" w:rsidRPr="00F92C41" w:rsidRDefault="003517F0">
      <w:pPr>
        <w:spacing w:line="780" w:lineRule="exact"/>
        <w:ind w:left="1832" w:right="1502"/>
        <w:jc w:val="center"/>
        <w:rPr>
          <w:rFonts w:ascii="Calibri" w:eastAsia="Calibri" w:hAnsi="Calibri" w:cs="Calibri"/>
          <w:sz w:val="72"/>
          <w:szCs w:val="72"/>
          <w:lang w:val="en-GB"/>
        </w:rPr>
      </w:pPr>
      <w:r w:rsidRPr="00F92C41">
        <w:rPr>
          <w:rFonts w:ascii="Calibri" w:eastAsia="Calibri" w:hAnsi="Calibri" w:cs="Calibri"/>
          <w:sz w:val="72"/>
          <w:szCs w:val="72"/>
          <w:lang w:val="en-GB"/>
        </w:rPr>
        <w:t>Pedagogical Plan</w:t>
      </w:r>
    </w:p>
    <w:p w14:paraId="0D5BB2E7" w14:textId="77777777" w:rsidR="00236189" w:rsidRPr="00F92C41" w:rsidRDefault="00236189">
      <w:pPr>
        <w:spacing w:before="9" w:line="160" w:lineRule="exact"/>
        <w:rPr>
          <w:sz w:val="16"/>
          <w:szCs w:val="16"/>
          <w:lang w:val="en-GB"/>
        </w:rPr>
      </w:pPr>
    </w:p>
    <w:p w14:paraId="11EB0211" w14:textId="77777777" w:rsidR="00236189" w:rsidRPr="00F92C41" w:rsidRDefault="00236189">
      <w:pPr>
        <w:spacing w:line="200" w:lineRule="exact"/>
        <w:rPr>
          <w:lang w:val="en-GB"/>
        </w:rPr>
      </w:pPr>
    </w:p>
    <w:p w14:paraId="7FBAF7DA" w14:textId="77777777" w:rsidR="00236189" w:rsidRPr="00F92C41" w:rsidRDefault="00236189">
      <w:pPr>
        <w:spacing w:line="200" w:lineRule="exact"/>
        <w:rPr>
          <w:lang w:val="en-GB"/>
        </w:rPr>
      </w:pPr>
    </w:p>
    <w:p w14:paraId="5AFFC495" w14:textId="77777777" w:rsidR="00236189" w:rsidRPr="00F92C41" w:rsidRDefault="00236189" w:rsidP="00146F69">
      <w:pPr>
        <w:spacing w:line="200" w:lineRule="exact"/>
        <w:jc w:val="center"/>
        <w:rPr>
          <w:lang w:val="en-GB"/>
        </w:rPr>
      </w:pPr>
    </w:p>
    <w:p w14:paraId="212580C4" w14:textId="190ADA65" w:rsidR="006674BE" w:rsidRPr="00F92C41" w:rsidRDefault="00C952F8" w:rsidP="006674BE">
      <w:pPr>
        <w:spacing w:line="200" w:lineRule="exact"/>
        <w:jc w:val="center"/>
        <w:rPr>
          <w:lang w:val="en-GB"/>
        </w:rPr>
      </w:pPr>
      <w:r w:rsidRPr="00F92C41">
        <w:rPr>
          <w:noProof/>
          <w:lang w:val="nl-NL" w:eastAsia="nl-NL"/>
        </w:rPr>
        <mc:AlternateContent>
          <mc:Choice Requires="wps">
            <w:drawing>
              <wp:anchor distT="45720" distB="45720" distL="114300" distR="114300" simplePos="0" relativeHeight="251663872" behindDoc="0" locked="0" layoutInCell="1" allowOverlap="1" wp14:anchorId="22947C82" wp14:editId="1F91021D">
                <wp:simplePos x="0" y="0"/>
                <wp:positionH relativeFrom="column">
                  <wp:align>center</wp:align>
                </wp:positionH>
                <wp:positionV relativeFrom="paragraph">
                  <wp:posOffset>114300</wp:posOffset>
                </wp:positionV>
                <wp:extent cx="2947035" cy="1409065"/>
                <wp:effectExtent l="19685" t="22860" r="33655" b="444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40906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14:paraId="0E468AE5" w14:textId="77777777" w:rsidR="005B4768" w:rsidRDefault="005B4768">
                            <w:pPr>
                              <w:rPr>
                                <w:sz w:val="56"/>
                                <w:szCs w:val="56"/>
                              </w:rPr>
                            </w:pPr>
                          </w:p>
                          <w:p w14:paraId="434B3D4C" w14:textId="77777777" w:rsidR="005B4768" w:rsidRPr="00D353B1" w:rsidRDefault="005B4768" w:rsidP="00D353B1">
                            <w:pPr>
                              <w:rPr>
                                <w:sz w:val="56"/>
                                <w:szCs w:val="56"/>
                              </w:rPr>
                            </w:pPr>
                            <w:r>
                              <w:rPr>
                                <w:sz w:val="56"/>
                                <w:szCs w:val="56"/>
                              </w:rPr>
                              <w:t xml:space="preserve"> </w:t>
                            </w:r>
                            <w:r w:rsidRPr="00D353B1">
                              <w:rPr>
                                <w:sz w:val="56"/>
                                <w:szCs w:val="56"/>
                              </w:rPr>
                              <w:t>True Colors Delft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947C82" id="_x0000_t202" coordsize="21600,21600" o:spt="202" path="m,l,21600r21600,l21600,xe">
                <v:stroke joinstyle="miter"/>
                <v:path gradientshapeok="t" o:connecttype="rect"/>
              </v:shapetype>
              <v:shape id="Tekstvak 2" o:spid="_x0000_s1026" type="#_x0000_t202" style="position:absolute;left:0;text-align:left;margin-left:0;margin-top:9pt;width:232.05pt;height:110.95pt;z-index:25166387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" fillcolor="#9bbb59 [3206]" strokecolor="#f2f2f2 [3041]" strokeweight="3pt">
                <v:shadow on="t" color="#4e6128 [1606]" opacity=".5" offset="1pt"/>
                <v:textbox>
                  <w:txbxContent>
                    <w:p w14:paraId="0E468AE5" w14:textId="77777777" w:rsidR="005B4768" w:rsidRDefault="005B4768">
                      <w:pPr>
                        <w:rPr>
                          <w:sz w:val="56"/>
                          <w:szCs w:val="56"/>
                        </w:rPr>
                      </w:pPr>
                    </w:p>
                    <w:p w14:paraId="434B3D4C" w14:textId="77777777" w:rsidR="005B4768" w:rsidRPr="00D353B1" w:rsidRDefault="005B4768" w:rsidP="00D353B1">
                      <w:pPr>
                        <w:rPr>
                          <w:sz w:val="56"/>
                          <w:szCs w:val="56"/>
                        </w:rPr>
                      </w:pPr>
                      <w:r>
                        <w:rPr>
                          <w:sz w:val="56"/>
                          <w:szCs w:val="56"/>
                        </w:rPr>
                        <w:t xml:space="preserve"> </w:t>
                      </w:r>
                      <w:r w:rsidRPr="00D353B1">
                        <w:rPr>
                          <w:sz w:val="56"/>
                          <w:szCs w:val="56"/>
                        </w:rPr>
                        <w:t>True Colors Delft</w:t>
                      </w:r>
                    </w:p>
                  </w:txbxContent>
                </v:textbox>
                <w10:wrap type="square"/>
              </v:shape>
            </w:pict>
          </mc:Fallback>
        </mc:AlternateContent>
      </w:r>
    </w:p>
    <w:p w14:paraId="36C9A39D" w14:textId="77777777" w:rsidR="00236189" w:rsidRPr="00F92C41" w:rsidRDefault="00236189">
      <w:pPr>
        <w:spacing w:line="200" w:lineRule="exact"/>
        <w:rPr>
          <w:lang w:val="en-GB"/>
        </w:rPr>
      </w:pPr>
    </w:p>
    <w:p w14:paraId="709691A7" w14:textId="77777777" w:rsidR="00236189" w:rsidRPr="00F92C41" w:rsidRDefault="00236189">
      <w:pPr>
        <w:spacing w:line="200" w:lineRule="exact"/>
        <w:rPr>
          <w:lang w:val="en-GB"/>
        </w:rPr>
      </w:pPr>
    </w:p>
    <w:p w14:paraId="5B5EA8C8" w14:textId="77777777" w:rsidR="00236189" w:rsidRPr="00F92C41" w:rsidRDefault="00236189">
      <w:pPr>
        <w:spacing w:line="200" w:lineRule="exact"/>
        <w:rPr>
          <w:lang w:val="en-GB"/>
        </w:rPr>
      </w:pPr>
    </w:p>
    <w:p w14:paraId="597DD6E6" w14:textId="77777777" w:rsidR="00236189" w:rsidRPr="00F92C41" w:rsidRDefault="00236189">
      <w:pPr>
        <w:spacing w:line="200" w:lineRule="exact"/>
        <w:rPr>
          <w:lang w:val="en-GB"/>
        </w:rPr>
      </w:pPr>
    </w:p>
    <w:p w14:paraId="4BAA1204" w14:textId="77777777" w:rsidR="00236189" w:rsidRPr="00F92C41" w:rsidRDefault="00236189">
      <w:pPr>
        <w:spacing w:line="200" w:lineRule="exact"/>
        <w:rPr>
          <w:lang w:val="en-GB"/>
        </w:rPr>
      </w:pPr>
    </w:p>
    <w:p w14:paraId="568202D6" w14:textId="77777777" w:rsidR="00236189" w:rsidRPr="00F92C41" w:rsidRDefault="00236189">
      <w:pPr>
        <w:spacing w:line="200" w:lineRule="exact"/>
        <w:rPr>
          <w:lang w:val="en-GB"/>
        </w:rPr>
      </w:pPr>
    </w:p>
    <w:p w14:paraId="54B3AE59" w14:textId="77777777" w:rsidR="00236189" w:rsidRPr="00F92C41" w:rsidRDefault="00236189">
      <w:pPr>
        <w:spacing w:line="200" w:lineRule="exact"/>
        <w:rPr>
          <w:lang w:val="en-GB"/>
        </w:rPr>
      </w:pPr>
    </w:p>
    <w:p w14:paraId="0C3467AC" w14:textId="77777777" w:rsidR="00236189" w:rsidRPr="00F92C41" w:rsidRDefault="00236189">
      <w:pPr>
        <w:spacing w:line="200" w:lineRule="exact"/>
        <w:rPr>
          <w:lang w:val="en-GB"/>
        </w:rPr>
      </w:pPr>
    </w:p>
    <w:p w14:paraId="5179F512" w14:textId="77777777" w:rsidR="00236189" w:rsidRPr="00F92C41" w:rsidRDefault="00236189">
      <w:pPr>
        <w:spacing w:line="200" w:lineRule="exact"/>
        <w:rPr>
          <w:lang w:val="en-GB"/>
        </w:rPr>
      </w:pPr>
    </w:p>
    <w:p w14:paraId="4EBB873C" w14:textId="77777777" w:rsidR="00236189" w:rsidRPr="00F92C41" w:rsidRDefault="00236189">
      <w:pPr>
        <w:spacing w:line="200" w:lineRule="exact"/>
        <w:rPr>
          <w:lang w:val="en-GB"/>
        </w:rPr>
      </w:pPr>
    </w:p>
    <w:p w14:paraId="0B3FDE85" w14:textId="77777777" w:rsidR="00236189" w:rsidRPr="00F92C41" w:rsidRDefault="00236189">
      <w:pPr>
        <w:spacing w:line="200" w:lineRule="exact"/>
        <w:rPr>
          <w:lang w:val="en-GB"/>
        </w:rPr>
      </w:pPr>
    </w:p>
    <w:p w14:paraId="2C484000" w14:textId="77777777" w:rsidR="00236189" w:rsidRPr="00F92C41" w:rsidRDefault="00236189">
      <w:pPr>
        <w:spacing w:line="200" w:lineRule="exact"/>
        <w:rPr>
          <w:lang w:val="en-GB"/>
        </w:rPr>
      </w:pPr>
    </w:p>
    <w:p w14:paraId="6ACC15DE" w14:textId="77777777" w:rsidR="00236189" w:rsidRPr="00F92C41" w:rsidRDefault="00236189">
      <w:pPr>
        <w:spacing w:line="200" w:lineRule="exact"/>
        <w:rPr>
          <w:lang w:val="en-GB"/>
        </w:rPr>
      </w:pPr>
    </w:p>
    <w:p w14:paraId="326FC5A2" w14:textId="77777777" w:rsidR="00236189" w:rsidRPr="00F92C41" w:rsidRDefault="00236189">
      <w:pPr>
        <w:spacing w:line="200" w:lineRule="exact"/>
        <w:rPr>
          <w:lang w:val="en-GB"/>
        </w:rPr>
      </w:pPr>
    </w:p>
    <w:p w14:paraId="04FDA58E" w14:textId="7D059ACF" w:rsidR="00236189" w:rsidRPr="00F92C41" w:rsidRDefault="00236189">
      <w:pPr>
        <w:spacing w:line="200" w:lineRule="exact"/>
        <w:rPr>
          <w:lang w:val="en-GB"/>
        </w:rPr>
      </w:pPr>
    </w:p>
    <w:p w14:paraId="11C4F9ED" w14:textId="77777777" w:rsidR="00236189" w:rsidRPr="00F92C41" w:rsidRDefault="00236189">
      <w:pPr>
        <w:spacing w:line="200" w:lineRule="exact"/>
        <w:rPr>
          <w:lang w:val="en-GB"/>
        </w:rPr>
      </w:pPr>
    </w:p>
    <w:p w14:paraId="4C8C3B35" w14:textId="44246EAD" w:rsidR="00236189" w:rsidRPr="00F92C41" w:rsidRDefault="00580B4E" w:rsidP="00890992">
      <w:pPr>
        <w:ind w:left="838"/>
        <w:rPr>
          <w:lang w:val="en-GB"/>
        </w:rPr>
      </w:pPr>
      <w:r>
        <w:rPr>
          <w:noProof/>
          <w:lang w:val="nl-NL" w:eastAsia="nl-NL"/>
        </w:rPr>
        <w:drawing>
          <wp:inline distT="0" distB="0" distL="0" distR="0" wp14:anchorId="44B6A95B" wp14:editId="7F561D2E">
            <wp:extent cx="5435600" cy="4076700"/>
            <wp:effectExtent l="0" t="0" r="0" b="0"/>
            <wp:docPr id="4" name="Afbeelding 4" descr="Afbeelding kan het volgende bevatten: een of meer mensen en zittende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kan het volgende bevatten: een of meer mensen en zittende men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4076700"/>
                    </a:xfrm>
                    <a:prstGeom prst="rect">
                      <a:avLst/>
                    </a:prstGeom>
                    <a:noFill/>
                    <a:ln>
                      <a:noFill/>
                    </a:ln>
                  </pic:spPr>
                </pic:pic>
              </a:graphicData>
            </a:graphic>
          </wp:inline>
        </w:drawing>
      </w:r>
      <w:r w:rsidR="00C952F8" w:rsidRPr="00F92C41">
        <w:rPr>
          <w:noProof/>
          <w:lang w:val="nl-NL" w:eastAsia="nl-NL"/>
        </w:rPr>
        <mc:AlternateContent>
          <mc:Choice Requires="wpg">
            <w:drawing>
              <wp:anchor distT="0" distB="0" distL="114300" distR="114300" simplePos="0" relativeHeight="251659776" behindDoc="1" locked="0" layoutInCell="1" allowOverlap="1" wp14:anchorId="08E1A524" wp14:editId="7A373AB0">
                <wp:simplePos x="0" y="0"/>
                <wp:positionH relativeFrom="page">
                  <wp:posOffset>1598930</wp:posOffset>
                </wp:positionH>
                <wp:positionV relativeFrom="paragraph">
                  <wp:posOffset>1734820</wp:posOffset>
                </wp:positionV>
                <wp:extent cx="4437380" cy="0"/>
                <wp:effectExtent l="27305" t="29845" r="21590" b="2730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7380" cy="0"/>
                          <a:chOff x="2518" y="2732"/>
                          <a:chExt cx="6988" cy="0"/>
                        </a:xfrm>
                      </wpg:grpSpPr>
                      <wps:wsp>
                        <wps:cNvPr id="21" name="Freeform 13"/>
                        <wps:cNvSpPr>
                          <a:spLocks/>
                        </wps:cNvSpPr>
                        <wps:spPr bwMode="auto">
                          <a:xfrm>
                            <a:off x="2518" y="2732"/>
                            <a:ext cx="6988" cy="0"/>
                          </a:xfrm>
                          <a:custGeom>
                            <a:avLst/>
                            <a:gdLst>
                              <a:gd name="T0" fmla="+- 0 2518 2518"/>
                              <a:gd name="T1" fmla="*/ T0 w 6988"/>
                              <a:gd name="T2" fmla="+- 0 9506 2518"/>
                              <a:gd name="T3" fmla="*/ T2 w 6988"/>
                            </a:gdLst>
                            <a:ahLst/>
                            <a:cxnLst>
                              <a:cxn ang="0">
                                <a:pos x="T1" y="0"/>
                              </a:cxn>
                              <a:cxn ang="0">
                                <a:pos x="T3" y="0"/>
                              </a:cxn>
                            </a:cxnLst>
                            <a:rect l="0" t="0" r="r" b="b"/>
                            <a:pathLst>
                              <a:path w="6988">
                                <a:moveTo>
                                  <a:pt x="0" y="0"/>
                                </a:moveTo>
                                <a:lnTo>
                                  <a:pt x="6988" y="0"/>
                                </a:lnTo>
                              </a:path>
                            </a:pathLst>
                          </a:custGeom>
                          <a:noFill/>
                          <a:ln w="40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F9050" id="Group 12" o:spid="_x0000_s1026" style="position:absolute;margin-left:125.9pt;margin-top:136.6pt;width:349.4pt;height:0;z-index:-251656704;mso-position-horizontal-relative:page" coordorigin="2518,2732" coordsize="6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">
                <v:shape id="Freeform 13" o:spid="_x0000_s1027" style="position:absolute;left:2518;top:2732;width:6988;height:0;visibility:visible;mso-wrap-style:square;v-text-anchor:top" coordsize="6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ocUA&#10;AADbAAAADwAAAGRycy9kb3ducmV2LnhtbESPQWvCQBSE74L/YXlCL1I3USiSuooGbO2loBbr8ZF9&#10;JsHs25Ddmphf3y0UPA4z8w2zWHWmEjdqXGlZQTyJQBBnVpecK/g6bp/nIJxH1lhZJgV3crBaDgcL&#10;TLRteU+3g89FgLBLUEHhfZ1I6bKCDLqJrYmDd7GNQR9kk0vdYBvgppLTKHqRBksOCwXWlBaUXQ8/&#10;RsH36TR7c589plF/N+8fY9tv2rNST6Nu/QrCU+cf4f/2TiuYx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ShxQAAANsAAAAPAAAAAAAAAAAAAAAAAJgCAABkcnMv&#10;ZG93bnJldi54bWxQSwUGAAAAAAQABAD1AAAAigMAAAAA&#10;" path="m,l6988,e" filled="f" strokeweight="1.136mm">
                  <v:path arrowok="t" o:connecttype="custom" o:connectlocs="0,0;6988,0" o:connectangles="0,0"/>
                </v:shape>
                <w10:wrap anchorx="page"/>
              </v:group>
            </w:pict>
          </mc:Fallback>
        </mc:AlternateContent>
      </w:r>
    </w:p>
    <w:p w14:paraId="3AC84D6D" w14:textId="77777777" w:rsidR="00236189" w:rsidRPr="00F92C41" w:rsidRDefault="00236189">
      <w:pPr>
        <w:spacing w:line="200" w:lineRule="exact"/>
        <w:rPr>
          <w:lang w:val="en-GB"/>
        </w:rPr>
      </w:pPr>
    </w:p>
    <w:p w14:paraId="314F1B07" w14:textId="77777777" w:rsidR="00236189" w:rsidRPr="00F92C41" w:rsidRDefault="00236189">
      <w:pPr>
        <w:spacing w:line="200" w:lineRule="exact"/>
        <w:rPr>
          <w:lang w:val="en-GB"/>
        </w:rPr>
      </w:pPr>
    </w:p>
    <w:p w14:paraId="42CC9982" w14:textId="77777777" w:rsidR="00236189" w:rsidRPr="00F92C41" w:rsidRDefault="00236189">
      <w:pPr>
        <w:spacing w:line="200" w:lineRule="exact"/>
        <w:rPr>
          <w:lang w:val="en-GB"/>
        </w:rPr>
      </w:pPr>
    </w:p>
    <w:p w14:paraId="3E29F262" w14:textId="77777777" w:rsidR="00236189" w:rsidRPr="00F92C41" w:rsidRDefault="00236189">
      <w:pPr>
        <w:spacing w:line="200" w:lineRule="exact"/>
        <w:rPr>
          <w:lang w:val="en-GB"/>
        </w:rPr>
      </w:pPr>
    </w:p>
    <w:p w14:paraId="6A44717D" w14:textId="77777777" w:rsidR="00236189" w:rsidRPr="00F92C41" w:rsidRDefault="00236189">
      <w:pPr>
        <w:spacing w:line="200" w:lineRule="exact"/>
        <w:rPr>
          <w:lang w:val="en-GB"/>
        </w:rPr>
      </w:pPr>
    </w:p>
    <w:p w14:paraId="71F5DC70" w14:textId="53B4E252" w:rsidR="00236189" w:rsidRPr="00F92C41" w:rsidRDefault="00CB5B18" w:rsidP="00CA379F">
      <w:pPr>
        <w:spacing w:line="620" w:lineRule="exact"/>
        <w:jc w:val="center"/>
        <w:rPr>
          <w:rFonts w:ascii="Calibri" w:eastAsia="Calibri" w:hAnsi="Calibri" w:cs="Calibri"/>
          <w:sz w:val="56"/>
          <w:szCs w:val="56"/>
          <w:lang w:val="en-GB"/>
        </w:rPr>
        <w:sectPr w:rsidR="00236189" w:rsidRPr="00F92C41">
          <w:footerReference w:type="default" r:id="rId9"/>
          <w:pgSz w:w="11920" w:h="16840"/>
          <w:pgMar w:top="1560" w:right="1680" w:bottom="280" w:left="1680" w:header="708" w:footer="708" w:gutter="0"/>
          <w:cols w:space="708"/>
        </w:sectPr>
      </w:pPr>
      <w:r w:rsidRPr="00F92C41">
        <w:rPr>
          <w:rFonts w:ascii="Calibri" w:eastAsia="Calibri" w:hAnsi="Calibri" w:cs="Calibri"/>
          <w:sz w:val="56"/>
          <w:szCs w:val="56"/>
          <w:lang w:val="en-GB"/>
        </w:rPr>
        <w:t>CO</w:t>
      </w:r>
      <w:r w:rsidR="00CA379F">
        <w:rPr>
          <w:rFonts w:ascii="Calibri" w:eastAsia="Calibri" w:hAnsi="Calibri" w:cs="Calibri"/>
          <w:sz w:val="56"/>
          <w:szCs w:val="56"/>
          <w:lang w:val="en-GB"/>
        </w:rPr>
        <w:t xml:space="preserve">LORFUL </w:t>
      </w:r>
      <w:r w:rsidRPr="00F92C41">
        <w:rPr>
          <w:rFonts w:ascii="Calibri" w:eastAsia="Calibri" w:hAnsi="Calibri" w:cs="Calibri"/>
          <w:sz w:val="56"/>
          <w:szCs w:val="56"/>
          <w:lang w:val="en-GB"/>
        </w:rPr>
        <w:t xml:space="preserve">AND </w:t>
      </w:r>
      <w:r w:rsidR="00CA379F">
        <w:rPr>
          <w:rFonts w:ascii="Calibri" w:eastAsia="Calibri" w:hAnsi="Calibri" w:cs="Calibri"/>
          <w:sz w:val="56"/>
          <w:szCs w:val="56"/>
          <w:lang w:val="en-GB"/>
        </w:rPr>
        <w:t>C</w:t>
      </w:r>
      <w:r w:rsidRPr="00F92C41">
        <w:rPr>
          <w:rFonts w:ascii="Calibri" w:eastAsia="Calibri" w:hAnsi="Calibri" w:cs="Calibri"/>
          <w:sz w:val="56"/>
          <w:szCs w:val="56"/>
          <w:lang w:val="en-GB"/>
        </w:rPr>
        <w:t>ONNECT</w:t>
      </w:r>
      <w:r w:rsidR="00CA379F">
        <w:rPr>
          <w:rFonts w:ascii="Calibri" w:eastAsia="Calibri" w:hAnsi="Calibri" w:cs="Calibri"/>
          <w:sz w:val="56"/>
          <w:szCs w:val="56"/>
          <w:lang w:val="en-GB"/>
        </w:rPr>
        <w:t>ING</w:t>
      </w:r>
    </w:p>
    <w:p w14:paraId="00169F8A" w14:textId="77777777" w:rsidR="00236189" w:rsidRPr="00F92C41" w:rsidRDefault="00236189">
      <w:pPr>
        <w:spacing w:line="200" w:lineRule="exact"/>
        <w:rPr>
          <w:lang w:val="en-GB"/>
        </w:rPr>
      </w:pPr>
    </w:p>
    <w:p w14:paraId="7EF32581" w14:textId="77777777" w:rsidR="00236189" w:rsidRPr="00F92C41" w:rsidRDefault="00236189">
      <w:pPr>
        <w:spacing w:line="200" w:lineRule="exact"/>
        <w:rPr>
          <w:lang w:val="en-GB"/>
        </w:rPr>
      </w:pPr>
    </w:p>
    <w:p w14:paraId="50F2C4CB" w14:textId="77777777" w:rsidR="00236189" w:rsidRPr="00F92C41" w:rsidRDefault="00236189">
      <w:pPr>
        <w:spacing w:line="200" w:lineRule="exact"/>
        <w:rPr>
          <w:lang w:val="en-GB"/>
        </w:rPr>
      </w:pPr>
    </w:p>
    <w:p w14:paraId="0C747BD6" w14:textId="77777777" w:rsidR="00236189" w:rsidRPr="00F92C41" w:rsidRDefault="00236189">
      <w:pPr>
        <w:spacing w:line="200" w:lineRule="exact"/>
        <w:rPr>
          <w:lang w:val="en-GB"/>
        </w:rPr>
      </w:pPr>
    </w:p>
    <w:p w14:paraId="6BBF7D48" w14:textId="77777777" w:rsidR="00236189" w:rsidRPr="00F92C41" w:rsidRDefault="00236189">
      <w:pPr>
        <w:spacing w:line="200" w:lineRule="exact"/>
        <w:rPr>
          <w:lang w:val="en-GB"/>
        </w:rPr>
      </w:pPr>
    </w:p>
    <w:p w14:paraId="2C362A5E" w14:textId="77777777" w:rsidR="00236189" w:rsidRPr="00F92C41" w:rsidRDefault="00236189">
      <w:pPr>
        <w:spacing w:before="11" w:line="260" w:lineRule="exact"/>
        <w:rPr>
          <w:sz w:val="26"/>
          <w:szCs w:val="26"/>
          <w:lang w:val="en-GB"/>
        </w:rPr>
      </w:pPr>
    </w:p>
    <w:sdt>
      <w:sdtPr>
        <w:rPr>
          <w:rFonts w:ascii="Times New Roman" w:eastAsia="Times New Roman" w:hAnsi="Times New Roman" w:cs="Times New Roman"/>
          <w:color w:val="auto"/>
          <w:sz w:val="20"/>
          <w:szCs w:val="20"/>
          <w:lang w:val="en-US" w:eastAsia="en-US"/>
        </w:rPr>
        <w:id w:val="614330998"/>
        <w:docPartObj>
          <w:docPartGallery w:val="Table of Contents"/>
          <w:docPartUnique/>
        </w:docPartObj>
      </w:sdtPr>
      <w:sdtEndPr>
        <w:rPr>
          <w:b/>
          <w:bCs/>
        </w:rPr>
      </w:sdtEndPr>
      <w:sdtContent>
        <w:p w14:paraId="5B575F69" w14:textId="7048A981" w:rsidR="00BC7220" w:rsidRDefault="00BC7220">
          <w:pPr>
            <w:pStyle w:val="Kopvaninhoudsopgave"/>
          </w:pPr>
          <w:r>
            <w:t>Contents</w:t>
          </w:r>
        </w:p>
        <w:p w14:paraId="22010F46" w14:textId="77777777" w:rsidR="0069486D" w:rsidRDefault="00BC7220">
          <w:pPr>
            <w:pStyle w:val="Inhopg1"/>
            <w:tabs>
              <w:tab w:val="left" w:pos="440"/>
              <w:tab w:val="right" w:leader="dot" w:pos="8910"/>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531781044" w:history="1">
            <w:r w:rsidR="0069486D" w:rsidRPr="008A1E90">
              <w:rPr>
                <w:rStyle w:val="Hyperlink"/>
                <w:rFonts w:ascii="Cambria" w:eastAsia="Calibri" w:hAnsi="Cambria"/>
                <w:noProof/>
                <w:lang w:val="en-GB"/>
              </w:rPr>
              <w:t>1.</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Introduction</w:t>
            </w:r>
            <w:r w:rsidR="0069486D">
              <w:rPr>
                <w:noProof/>
                <w:webHidden/>
              </w:rPr>
              <w:tab/>
            </w:r>
            <w:r w:rsidR="0069486D">
              <w:rPr>
                <w:noProof/>
                <w:webHidden/>
              </w:rPr>
              <w:fldChar w:fldCharType="begin"/>
            </w:r>
            <w:r w:rsidR="0069486D">
              <w:rPr>
                <w:noProof/>
                <w:webHidden/>
              </w:rPr>
              <w:instrText xml:space="preserve"> PAGEREF _Toc531781044 \h </w:instrText>
            </w:r>
            <w:r w:rsidR="0069486D">
              <w:rPr>
                <w:noProof/>
                <w:webHidden/>
              </w:rPr>
            </w:r>
            <w:r w:rsidR="0069486D">
              <w:rPr>
                <w:noProof/>
                <w:webHidden/>
              </w:rPr>
              <w:fldChar w:fldCharType="separate"/>
            </w:r>
            <w:r w:rsidR="0069486D">
              <w:rPr>
                <w:noProof/>
                <w:webHidden/>
              </w:rPr>
              <w:t>3</w:t>
            </w:r>
            <w:r w:rsidR="0069486D">
              <w:rPr>
                <w:noProof/>
                <w:webHidden/>
              </w:rPr>
              <w:fldChar w:fldCharType="end"/>
            </w:r>
          </w:hyperlink>
        </w:p>
        <w:p w14:paraId="1DB3A51B"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45" w:history="1">
            <w:r w:rsidR="0069486D" w:rsidRPr="008A1E90">
              <w:rPr>
                <w:rStyle w:val="Hyperlink"/>
                <w:rFonts w:ascii="Cambria" w:eastAsia="Calibri" w:hAnsi="Cambria"/>
                <w:noProof/>
                <w:lang w:val="en-GB"/>
              </w:rPr>
              <w:t>2.</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A different approach</w:t>
            </w:r>
            <w:r w:rsidR="0069486D">
              <w:rPr>
                <w:noProof/>
                <w:webHidden/>
              </w:rPr>
              <w:tab/>
            </w:r>
            <w:r w:rsidR="0069486D">
              <w:rPr>
                <w:noProof/>
                <w:webHidden/>
              </w:rPr>
              <w:fldChar w:fldCharType="begin"/>
            </w:r>
            <w:r w:rsidR="0069486D">
              <w:rPr>
                <w:noProof/>
                <w:webHidden/>
              </w:rPr>
              <w:instrText xml:space="preserve"> PAGEREF _Toc531781045 \h </w:instrText>
            </w:r>
            <w:r w:rsidR="0069486D">
              <w:rPr>
                <w:noProof/>
                <w:webHidden/>
              </w:rPr>
            </w:r>
            <w:r w:rsidR="0069486D">
              <w:rPr>
                <w:noProof/>
                <w:webHidden/>
              </w:rPr>
              <w:fldChar w:fldCharType="separate"/>
            </w:r>
            <w:r w:rsidR="0069486D">
              <w:rPr>
                <w:noProof/>
                <w:webHidden/>
              </w:rPr>
              <w:t>3</w:t>
            </w:r>
            <w:r w:rsidR="0069486D">
              <w:rPr>
                <w:noProof/>
                <w:webHidden/>
              </w:rPr>
              <w:fldChar w:fldCharType="end"/>
            </w:r>
          </w:hyperlink>
        </w:p>
        <w:p w14:paraId="0FD1CAE3"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46" w:history="1">
            <w:r w:rsidR="0069486D" w:rsidRPr="008A1E90">
              <w:rPr>
                <w:rStyle w:val="Hyperlink"/>
                <w:rFonts w:ascii="Cambria" w:eastAsia="Calibri" w:hAnsi="Cambria"/>
                <w:noProof/>
                <w:lang w:val="en-GB"/>
              </w:rPr>
              <w:t>3.</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TCD Pedagogical Vision</w:t>
            </w:r>
            <w:r w:rsidR="0069486D">
              <w:rPr>
                <w:noProof/>
                <w:webHidden/>
              </w:rPr>
              <w:tab/>
            </w:r>
            <w:r w:rsidR="0069486D">
              <w:rPr>
                <w:noProof/>
                <w:webHidden/>
              </w:rPr>
              <w:fldChar w:fldCharType="begin"/>
            </w:r>
            <w:r w:rsidR="0069486D">
              <w:rPr>
                <w:noProof/>
                <w:webHidden/>
              </w:rPr>
              <w:instrText xml:space="preserve"> PAGEREF _Toc531781046 \h </w:instrText>
            </w:r>
            <w:r w:rsidR="0069486D">
              <w:rPr>
                <w:noProof/>
                <w:webHidden/>
              </w:rPr>
            </w:r>
            <w:r w:rsidR="0069486D">
              <w:rPr>
                <w:noProof/>
                <w:webHidden/>
              </w:rPr>
              <w:fldChar w:fldCharType="separate"/>
            </w:r>
            <w:r w:rsidR="0069486D">
              <w:rPr>
                <w:noProof/>
                <w:webHidden/>
              </w:rPr>
              <w:t>4</w:t>
            </w:r>
            <w:r w:rsidR="0069486D">
              <w:rPr>
                <w:noProof/>
                <w:webHidden/>
              </w:rPr>
              <w:fldChar w:fldCharType="end"/>
            </w:r>
          </w:hyperlink>
        </w:p>
        <w:p w14:paraId="7E612447" w14:textId="77777777"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47" w:history="1">
            <w:r w:rsidR="0069486D" w:rsidRPr="008A1E90">
              <w:rPr>
                <w:rStyle w:val="Hyperlink"/>
                <w:noProof/>
              </w:rPr>
              <w:t>A</w:t>
            </w:r>
            <w:r w:rsidR="0069486D">
              <w:rPr>
                <w:rFonts w:asciiTheme="minorHAnsi" w:eastAsiaTheme="minorEastAsia" w:hAnsiTheme="minorHAnsi" w:cstheme="minorBidi"/>
                <w:noProof/>
                <w:sz w:val="22"/>
                <w:szCs w:val="22"/>
                <w:lang w:val="nl-NL" w:eastAsia="nl-NL"/>
              </w:rPr>
              <w:tab/>
            </w:r>
            <w:r w:rsidR="0069486D" w:rsidRPr="008A1E90">
              <w:rPr>
                <w:rStyle w:val="Hyperlink"/>
                <w:noProof/>
              </w:rPr>
              <w:t>Our child image</w:t>
            </w:r>
            <w:r w:rsidR="0069486D">
              <w:rPr>
                <w:noProof/>
                <w:webHidden/>
              </w:rPr>
              <w:tab/>
            </w:r>
            <w:r w:rsidR="0069486D">
              <w:rPr>
                <w:noProof/>
                <w:webHidden/>
              </w:rPr>
              <w:fldChar w:fldCharType="begin"/>
            </w:r>
            <w:r w:rsidR="0069486D">
              <w:rPr>
                <w:noProof/>
                <w:webHidden/>
              </w:rPr>
              <w:instrText xml:space="preserve"> PAGEREF _Toc531781047 \h </w:instrText>
            </w:r>
            <w:r w:rsidR="0069486D">
              <w:rPr>
                <w:noProof/>
                <w:webHidden/>
              </w:rPr>
            </w:r>
            <w:r w:rsidR="0069486D">
              <w:rPr>
                <w:noProof/>
                <w:webHidden/>
              </w:rPr>
              <w:fldChar w:fldCharType="separate"/>
            </w:r>
            <w:r w:rsidR="0069486D">
              <w:rPr>
                <w:noProof/>
                <w:webHidden/>
              </w:rPr>
              <w:t>4</w:t>
            </w:r>
            <w:r w:rsidR="0069486D">
              <w:rPr>
                <w:noProof/>
                <w:webHidden/>
              </w:rPr>
              <w:fldChar w:fldCharType="end"/>
            </w:r>
          </w:hyperlink>
        </w:p>
        <w:p w14:paraId="6FB9B260" w14:textId="77777777"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48" w:history="1">
            <w:r w:rsidR="0069486D" w:rsidRPr="008A1E90">
              <w:rPr>
                <w:rStyle w:val="Hyperlink"/>
                <w:noProof/>
              </w:rPr>
              <w:t>B</w:t>
            </w:r>
            <w:r w:rsidR="0069486D">
              <w:rPr>
                <w:rFonts w:asciiTheme="minorHAnsi" w:eastAsiaTheme="minorEastAsia" w:hAnsiTheme="minorHAnsi" w:cstheme="minorBidi"/>
                <w:noProof/>
                <w:sz w:val="22"/>
                <w:szCs w:val="22"/>
                <w:lang w:val="nl-NL" w:eastAsia="nl-NL"/>
              </w:rPr>
              <w:tab/>
            </w:r>
            <w:r w:rsidR="0069486D" w:rsidRPr="008A1E90">
              <w:rPr>
                <w:rStyle w:val="Hyperlink"/>
                <w:noProof/>
              </w:rPr>
              <w:t>Nurturing aims</w:t>
            </w:r>
            <w:r w:rsidR="0069486D">
              <w:rPr>
                <w:noProof/>
                <w:webHidden/>
              </w:rPr>
              <w:tab/>
            </w:r>
            <w:r w:rsidR="0069486D">
              <w:rPr>
                <w:noProof/>
                <w:webHidden/>
              </w:rPr>
              <w:fldChar w:fldCharType="begin"/>
            </w:r>
            <w:r w:rsidR="0069486D">
              <w:rPr>
                <w:noProof/>
                <w:webHidden/>
              </w:rPr>
              <w:instrText xml:space="preserve"> PAGEREF _Toc531781048 \h </w:instrText>
            </w:r>
            <w:r w:rsidR="0069486D">
              <w:rPr>
                <w:noProof/>
                <w:webHidden/>
              </w:rPr>
            </w:r>
            <w:r w:rsidR="0069486D">
              <w:rPr>
                <w:noProof/>
                <w:webHidden/>
              </w:rPr>
              <w:fldChar w:fldCharType="separate"/>
            </w:r>
            <w:r w:rsidR="0069486D">
              <w:rPr>
                <w:noProof/>
                <w:webHidden/>
              </w:rPr>
              <w:t>4</w:t>
            </w:r>
            <w:r w:rsidR="0069486D">
              <w:rPr>
                <w:noProof/>
                <w:webHidden/>
              </w:rPr>
              <w:fldChar w:fldCharType="end"/>
            </w:r>
          </w:hyperlink>
        </w:p>
        <w:p w14:paraId="41FCED02" w14:textId="6302CE57"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49" w:history="1">
            <w:r w:rsidR="0069486D" w:rsidRPr="008A1E90">
              <w:rPr>
                <w:rStyle w:val="Hyperlink"/>
                <w:noProof/>
              </w:rPr>
              <w:t>C</w:t>
            </w:r>
            <w:r w:rsidR="0069486D">
              <w:rPr>
                <w:rFonts w:asciiTheme="minorHAnsi" w:eastAsiaTheme="minorEastAsia" w:hAnsiTheme="minorHAnsi" w:cstheme="minorBidi"/>
                <w:noProof/>
                <w:sz w:val="22"/>
                <w:szCs w:val="22"/>
                <w:lang w:val="nl-NL" w:eastAsia="nl-NL"/>
              </w:rPr>
              <w:tab/>
            </w:r>
            <w:r w:rsidR="0069486D" w:rsidRPr="008A1E90">
              <w:rPr>
                <w:rStyle w:val="Hyperlink"/>
                <w:noProof/>
              </w:rPr>
              <w:t>‘Third Culture Kids’</w:t>
            </w:r>
            <w:r w:rsidR="0069486D">
              <w:rPr>
                <w:noProof/>
                <w:webHidden/>
              </w:rPr>
              <w:tab/>
            </w:r>
            <w:r w:rsidR="0069486D">
              <w:rPr>
                <w:noProof/>
                <w:webHidden/>
              </w:rPr>
              <w:fldChar w:fldCharType="begin"/>
            </w:r>
            <w:r w:rsidR="0069486D">
              <w:rPr>
                <w:noProof/>
                <w:webHidden/>
              </w:rPr>
              <w:instrText xml:space="preserve"> PAGEREF _Toc531781049 \h </w:instrText>
            </w:r>
            <w:r w:rsidR="0069486D">
              <w:rPr>
                <w:noProof/>
                <w:webHidden/>
              </w:rPr>
            </w:r>
            <w:r w:rsidR="0069486D">
              <w:rPr>
                <w:noProof/>
                <w:webHidden/>
              </w:rPr>
              <w:fldChar w:fldCharType="separate"/>
            </w:r>
            <w:r w:rsidR="0069486D">
              <w:rPr>
                <w:noProof/>
                <w:webHidden/>
              </w:rPr>
              <w:t>5</w:t>
            </w:r>
            <w:r w:rsidR="0069486D">
              <w:rPr>
                <w:noProof/>
                <w:webHidden/>
              </w:rPr>
              <w:fldChar w:fldCharType="end"/>
            </w:r>
          </w:hyperlink>
        </w:p>
        <w:p w14:paraId="1F1D415E" w14:textId="77777777"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50" w:history="1">
            <w:r w:rsidR="0069486D" w:rsidRPr="008A1E90">
              <w:rPr>
                <w:rStyle w:val="Hyperlink"/>
                <w:rFonts w:eastAsia="Calibri"/>
                <w:noProof/>
                <w:u w:color="000000"/>
                <w:lang w:val="en-GB"/>
              </w:rPr>
              <w:t>D</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Settling in</w:t>
            </w:r>
            <w:r w:rsidR="0069486D">
              <w:rPr>
                <w:noProof/>
                <w:webHidden/>
              </w:rPr>
              <w:tab/>
            </w:r>
            <w:r w:rsidR="0069486D">
              <w:rPr>
                <w:noProof/>
                <w:webHidden/>
              </w:rPr>
              <w:fldChar w:fldCharType="begin"/>
            </w:r>
            <w:r w:rsidR="0069486D">
              <w:rPr>
                <w:noProof/>
                <w:webHidden/>
              </w:rPr>
              <w:instrText xml:space="preserve"> PAGEREF _Toc531781050 \h </w:instrText>
            </w:r>
            <w:r w:rsidR="0069486D">
              <w:rPr>
                <w:noProof/>
                <w:webHidden/>
              </w:rPr>
            </w:r>
            <w:r w:rsidR="0069486D">
              <w:rPr>
                <w:noProof/>
                <w:webHidden/>
              </w:rPr>
              <w:fldChar w:fldCharType="separate"/>
            </w:r>
            <w:r w:rsidR="0069486D">
              <w:rPr>
                <w:noProof/>
                <w:webHidden/>
              </w:rPr>
              <w:t>5</w:t>
            </w:r>
            <w:r w:rsidR="0069486D">
              <w:rPr>
                <w:noProof/>
                <w:webHidden/>
              </w:rPr>
              <w:fldChar w:fldCharType="end"/>
            </w:r>
          </w:hyperlink>
        </w:p>
        <w:p w14:paraId="74827018" w14:textId="0A68DBE7"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52" w:history="1">
            <w:r w:rsidR="00D80E8F">
              <w:rPr>
                <w:rStyle w:val="Hyperlink"/>
                <w:rFonts w:eastAsia="Calibri"/>
                <w:noProof/>
                <w:u w:color="000000"/>
                <w:lang w:val="en-GB"/>
              </w:rPr>
              <w:t>E</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Preparing children for school and the PYP</w:t>
            </w:r>
            <w:r w:rsidR="0069486D">
              <w:rPr>
                <w:noProof/>
                <w:webHidden/>
              </w:rPr>
              <w:tab/>
            </w:r>
            <w:r w:rsidR="0069486D">
              <w:rPr>
                <w:noProof/>
                <w:webHidden/>
              </w:rPr>
              <w:fldChar w:fldCharType="begin"/>
            </w:r>
            <w:r w:rsidR="0069486D">
              <w:rPr>
                <w:noProof/>
                <w:webHidden/>
              </w:rPr>
              <w:instrText xml:space="preserve"> PAGEREF _Toc531781052 \h </w:instrText>
            </w:r>
            <w:r w:rsidR="0069486D">
              <w:rPr>
                <w:noProof/>
                <w:webHidden/>
              </w:rPr>
            </w:r>
            <w:r w:rsidR="0069486D">
              <w:rPr>
                <w:noProof/>
                <w:webHidden/>
              </w:rPr>
              <w:fldChar w:fldCharType="separate"/>
            </w:r>
            <w:r w:rsidR="0069486D">
              <w:rPr>
                <w:noProof/>
                <w:webHidden/>
              </w:rPr>
              <w:t>6</w:t>
            </w:r>
            <w:r w:rsidR="0069486D">
              <w:rPr>
                <w:noProof/>
                <w:webHidden/>
              </w:rPr>
              <w:fldChar w:fldCharType="end"/>
            </w:r>
          </w:hyperlink>
        </w:p>
        <w:p w14:paraId="4B13464C" w14:textId="7E100072"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53" w:history="1">
            <w:r w:rsidR="00D80E8F">
              <w:rPr>
                <w:rStyle w:val="Hyperlink"/>
                <w:rFonts w:eastAsia="Calibri"/>
                <w:noProof/>
                <w:lang w:val="en-GB"/>
              </w:rPr>
              <w:t>F</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lang w:val="en-GB"/>
              </w:rPr>
              <w:t>Following childrens’ learning and development</w:t>
            </w:r>
            <w:r w:rsidR="0069486D">
              <w:rPr>
                <w:noProof/>
                <w:webHidden/>
              </w:rPr>
              <w:tab/>
            </w:r>
            <w:r w:rsidR="0069486D">
              <w:rPr>
                <w:noProof/>
                <w:webHidden/>
              </w:rPr>
              <w:fldChar w:fldCharType="begin"/>
            </w:r>
            <w:r w:rsidR="0069486D">
              <w:rPr>
                <w:noProof/>
                <w:webHidden/>
              </w:rPr>
              <w:instrText xml:space="preserve"> PAGEREF _Toc531781053 \h </w:instrText>
            </w:r>
            <w:r w:rsidR="0069486D">
              <w:rPr>
                <w:noProof/>
                <w:webHidden/>
              </w:rPr>
            </w:r>
            <w:r w:rsidR="0069486D">
              <w:rPr>
                <w:noProof/>
                <w:webHidden/>
              </w:rPr>
              <w:fldChar w:fldCharType="separate"/>
            </w:r>
            <w:r w:rsidR="0069486D">
              <w:rPr>
                <w:noProof/>
                <w:webHidden/>
              </w:rPr>
              <w:t>7</w:t>
            </w:r>
            <w:r w:rsidR="0069486D">
              <w:rPr>
                <w:noProof/>
                <w:webHidden/>
              </w:rPr>
              <w:fldChar w:fldCharType="end"/>
            </w:r>
          </w:hyperlink>
        </w:p>
        <w:p w14:paraId="3D7CBBEF" w14:textId="338FC4E0" w:rsidR="0069486D" w:rsidRDefault="000E5364">
          <w:pPr>
            <w:pStyle w:val="Inhopg2"/>
            <w:tabs>
              <w:tab w:val="left" w:pos="660"/>
              <w:tab w:val="right" w:leader="dot" w:pos="8910"/>
            </w:tabs>
            <w:rPr>
              <w:noProof/>
            </w:rPr>
          </w:pPr>
          <w:hyperlink w:anchor="_Toc531781054" w:history="1">
            <w:r w:rsidR="00D80E8F">
              <w:rPr>
                <w:rStyle w:val="Hyperlink"/>
                <w:rFonts w:eastAsia="Calibri"/>
                <w:noProof/>
                <w:lang w:val="en-GB"/>
              </w:rPr>
              <w:t>G</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lang w:val="en-GB"/>
              </w:rPr>
              <w:t>Behaviour management</w:t>
            </w:r>
            <w:r w:rsidR="0069486D">
              <w:rPr>
                <w:noProof/>
                <w:webHidden/>
              </w:rPr>
              <w:tab/>
            </w:r>
            <w:r w:rsidR="0069486D">
              <w:rPr>
                <w:noProof/>
                <w:webHidden/>
              </w:rPr>
              <w:fldChar w:fldCharType="begin"/>
            </w:r>
            <w:r w:rsidR="0069486D">
              <w:rPr>
                <w:noProof/>
                <w:webHidden/>
              </w:rPr>
              <w:instrText xml:space="preserve"> PAGEREF _Toc531781054 \h </w:instrText>
            </w:r>
            <w:r w:rsidR="0069486D">
              <w:rPr>
                <w:noProof/>
                <w:webHidden/>
              </w:rPr>
            </w:r>
            <w:r w:rsidR="0069486D">
              <w:rPr>
                <w:noProof/>
                <w:webHidden/>
              </w:rPr>
              <w:fldChar w:fldCharType="separate"/>
            </w:r>
            <w:r w:rsidR="0069486D">
              <w:rPr>
                <w:noProof/>
                <w:webHidden/>
              </w:rPr>
              <w:t>7</w:t>
            </w:r>
            <w:r w:rsidR="0069486D">
              <w:rPr>
                <w:noProof/>
                <w:webHidden/>
              </w:rPr>
              <w:fldChar w:fldCharType="end"/>
            </w:r>
          </w:hyperlink>
        </w:p>
        <w:p w14:paraId="4F1BFE15" w14:textId="2250F265" w:rsidR="00D80E8F" w:rsidRPr="00D80E8F" w:rsidRDefault="00D80E8F" w:rsidP="00D80E8F">
          <w:pPr>
            <w:rPr>
              <w:rFonts w:eastAsiaTheme="minorEastAsia"/>
            </w:rPr>
          </w:pPr>
          <w:r>
            <w:rPr>
              <w:rFonts w:eastAsiaTheme="minorEastAsia"/>
            </w:rPr>
            <w:t xml:space="preserve">    H</w:t>
          </w:r>
          <w:r>
            <w:rPr>
              <w:rFonts w:eastAsiaTheme="minorEastAsia"/>
            </w:rPr>
            <w:tab/>
            <w:t xml:space="preserve">Collaboration with the International School Delft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8</w:t>
          </w:r>
        </w:p>
        <w:p w14:paraId="10019433" w14:textId="77777777" w:rsidR="00D80E8F" w:rsidRDefault="00D80E8F">
          <w:pPr>
            <w:pStyle w:val="Inhopg1"/>
            <w:tabs>
              <w:tab w:val="left" w:pos="440"/>
              <w:tab w:val="right" w:leader="dot" w:pos="8910"/>
            </w:tabs>
            <w:rPr>
              <w:rStyle w:val="Hyperlink"/>
              <w:rFonts w:ascii="Cambria" w:hAnsi="Cambria"/>
              <w:noProof/>
            </w:rPr>
          </w:pPr>
        </w:p>
        <w:p w14:paraId="75428FFF"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55" w:history="1">
            <w:r w:rsidR="0069486D" w:rsidRPr="008A1E90">
              <w:rPr>
                <w:rStyle w:val="Hyperlink"/>
                <w:rFonts w:ascii="Cambria" w:hAnsi="Cambria"/>
                <w:noProof/>
                <w:lang w:val="en-GB"/>
              </w:rPr>
              <w:t>4.</w:t>
            </w:r>
            <w:r w:rsidR="0069486D" w:rsidRPr="00D80E8F">
              <w:rPr>
                <w:rFonts w:asciiTheme="minorHAnsi" w:eastAsiaTheme="minorEastAsia" w:hAnsiTheme="minorHAnsi" w:cstheme="minorBidi"/>
                <w:noProof/>
                <w:sz w:val="22"/>
                <w:szCs w:val="22"/>
                <w:lang w:val="en-GB" w:eastAsia="nl-NL"/>
              </w:rPr>
              <w:tab/>
            </w:r>
            <w:r w:rsidR="0069486D" w:rsidRPr="008A1E90">
              <w:rPr>
                <w:rStyle w:val="Hyperlink"/>
                <w:rFonts w:eastAsia="Calibri"/>
                <w:noProof/>
                <w:lang w:val="en-GB"/>
              </w:rPr>
              <w:t xml:space="preserve">Supporting children within an environment of emotional safety  </w:t>
            </w:r>
            <w:r w:rsidR="0069486D" w:rsidRPr="008A1E90">
              <w:rPr>
                <w:rStyle w:val="Hyperlink"/>
                <w:noProof/>
                <w:lang w:val="en-GB"/>
              </w:rPr>
              <w:t>Within PYP we work on the Social skills and the Self-management skills</w:t>
            </w:r>
            <w:r w:rsidR="0069486D">
              <w:rPr>
                <w:noProof/>
                <w:webHidden/>
              </w:rPr>
              <w:tab/>
            </w:r>
            <w:r w:rsidR="0069486D">
              <w:rPr>
                <w:noProof/>
                <w:webHidden/>
              </w:rPr>
              <w:fldChar w:fldCharType="begin"/>
            </w:r>
            <w:r w:rsidR="0069486D">
              <w:rPr>
                <w:noProof/>
                <w:webHidden/>
              </w:rPr>
              <w:instrText xml:space="preserve"> PAGEREF _Toc531781055 \h </w:instrText>
            </w:r>
            <w:r w:rsidR="0069486D">
              <w:rPr>
                <w:noProof/>
                <w:webHidden/>
              </w:rPr>
            </w:r>
            <w:r w:rsidR="0069486D">
              <w:rPr>
                <w:noProof/>
                <w:webHidden/>
              </w:rPr>
              <w:fldChar w:fldCharType="separate"/>
            </w:r>
            <w:r w:rsidR="0069486D">
              <w:rPr>
                <w:noProof/>
                <w:webHidden/>
              </w:rPr>
              <w:t>9</w:t>
            </w:r>
            <w:r w:rsidR="0069486D">
              <w:rPr>
                <w:noProof/>
                <w:webHidden/>
              </w:rPr>
              <w:fldChar w:fldCharType="end"/>
            </w:r>
          </w:hyperlink>
        </w:p>
        <w:p w14:paraId="159B111E"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56" w:history="1">
            <w:r w:rsidR="0069486D" w:rsidRPr="008A1E90">
              <w:rPr>
                <w:rStyle w:val="Hyperlink"/>
                <w:rFonts w:ascii="Cambria" w:eastAsia="Calibri" w:hAnsi="Cambria" w:cs="Calibri"/>
                <w:noProof/>
                <w:lang w:val="en-GB"/>
              </w:rPr>
              <w:t>5.</w:t>
            </w:r>
            <w:r w:rsidR="0069486D">
              <w:rPr>
                <w:rFonts w:asciiTheme="minorHAnsi" w:eastAsiaTheme="minorEastAsia" w:hAnsiTheme="minorHAnsi" w:cstheme="minorBidi"/>
                <w:noProof/>
                <w:sz w:val="22"/>
                <w:szCs w:val="22"/>
                <w:lang w:val="nl-NL" w:eastAsia="nl-NL"/>
              </w:rPr>
              <w:tab/>
            </w:r>
            <w:r w:rsidR="0069486D" w:rsidRPr="008A1E90">
              <w:rPr>
                <w:rStyle w:val="Hyperlink"/>
                <w:noProof/>
                <w:u w:color="000000"/>
                <w:lang w:val="en-GB"/>
              </w:rPr>
              <w:t xml:space="preserve">Encouraging children to get to know themselves and have or develop self-esteem (personal skills) </w:t>
            </w:r>
            <w:r w:rsidR="0069486D" w:rsidRPr="008A1E90">
              <w:rPr>
                <w:rStyle w:val="Hyperlink"/>
                <w:noProof/>
                <w:lang w:val="en-GB"/>
              </w:rPr>
              <w:t>Within PYP we work on the self-management skills and the research and thinking skills</w:t>
            </w:r>
            <w:r w:rsidR="0069486D">
              <w:rPr>
                <w:noProof/>
                <w:webHidden/>
              </w:rPr>
              <w:tab/>
            </w:r>
            <w:r w:rsidR="0069486D">
              <w:rPr>
                <w:noProof/>
                <w:webHidden/>
              </w:rPr>
              <w:fldChar w:fldCharType="begin"/>
            </w:r>
            <w:r w:rsidR="0069486D">
              <w:rPr>
                <w:noProof/>
                <w:webHidden/>
              </w:rPr>
              <w:instrText xml:space="preserve"> PAGEREF _Toc531781056 \h </w:instrText>
            </w:r>
            <w:r w:rsidR="0069486D">
              <w:rPr>
                <w:noProof/>
                <w:webHidden/>
              </w:rPr>
            </w:r>
            <w:r w:rsidR="0069486D">
              <w:rPr>
                <w:noProof/>
                <w:webHidden/>
              </w:rPr>
              <w:fldChar w:fldCharType="separate"/>
            </w:r>
            <w:r w:rsidR="0069486D">
              <w:rPr>
                <w:noProof/>
                <w:webHidden/>
              </w:rPr>
              <w:t>11</w:t>
            </w:r>
            <w:r w:rsidR="0069486D">
              <w:rPr>
                <w:noProof/>
                <w:webHidden/>
              </w:rPr>
              <w:fldChar w:fldCharType="end"/>
            </w:r>
          </w:hyperlink>
        </w:p>
        <w:p w14:paraId="78EC5987"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57" w:history="1">
            <w:r w:rsidR="0069486D" w:rsidRPr="008A1E90">
              <w:rPr>
                <w:rStyle w:val="Hyperlink"/>
                <w:rFonts w:ascii="Cambria" w:eastAsia="Calibri" w:hAnsi="Cambria"/>
                <w:noProof/>
                <w:lang w:val="en-GB"/>
              </w:rPr>
              <w:t>6.</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 xml:space="preserve">Encouraging children to benefit from playing together in a group  </w:t>
            </w:r>
            <w:r w:rsidR="0069486D" w:rsidRPr="008A1E90">
              <w:rPr>
                <w:rStyle w:val="Hyperlink"/>
                <w:noProof/>
                <w:lang w:val="en-GB"/>
              </w:rPr>
              <w:t>Within PYP we work on the social skills and the communication skills</w:t>
            </w:r>
            <w:r w:rsidR="0069486D">
              <w:rPr>
                <w:noProof/>
                <w:webHidden/>
              </w:rPr>
              <w:tab/>
            </w:r>
            <w:r w:rsidR="0069486D">
              <w:rPr>
                <w:noProof/>
                <w:webHidden/>
              </w:rPr>
              <w:fldChar w:fldCharType="begin"/>
            </w:r>
            <w:r w:rsidR="0069486D">
              <w:rPr>
                <w:noProof/>
                <w:webHidden/>
              </w:rPr>
              <w:instrText xml:space="preserve"> PAGEREF _Toc531781057 \h </w:instrText>
            </w:r>
            <w:r w:rsidR="0069486D">
              <w:rPr>
                <w:noProof/>
                <w:webHidden/>
              </w:rPr>
            </w:r>
            <w:r w:rsidR="0069486D">
              <w:rPr>
                <w:noProof/>
                <w:webHidden/>
              </w:rPr>
              <w:fldChar w:fldCharType="separate"/>
            </w:r>
            <w:r w:rsidR="0069486D">
              <w:rPr>
                <w:noProof/>
                <w:webHidden/>
              </w:rPr>
              <w:t>13</w:t>
            </w:r>
            <w:r w:rsidR="0069486D">
              <w:rPr>
                <w:noProof/>
                <w:webHidden/>
              </w:rPr>
              <w:fldChar w:fldCharType="end"/>
            </w:r>
          </w:hyperlink>
        </w:p>
        <w:p w14:paraId="1E3381A3"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58" w:history="1">
            <w:r w:rsidR="0069486D" w:rsidRPr="008A1E90">
              <w:rPr>
                <w:rStyle w:val="Hyperlink"/>
                <w:rFonts w:ascii="Cambria" w:eastAsia="Calibri" w:hAnsi="Cambria"/>
                <w:noProof/>
                <w:lang w:val="en-GB"/>
              </w:rPr>
              <w:t>7.</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 xml:space="preserve">Teaching children values and standards </w:t>
            </w:r>
            <w:r w:rsidR="0069486D" w:rsidRPr="008A1E90">
              <w:rPr>
                <w:rStyle w:val="Hyperlink"/>
                <w:noProof/>
                <w:lang w:val="en-GB"/>
              </w:rPr>
              <w:t>Within PYP we work on the social skills and the research and thinking skills</w:t>
            </w:r>
            <w:r w:rsidR="0069486D">
              <w:rPr>
                <w:noProof/>
                <w:webHidden/>
              </w:rPr>
              <w:tab/>
            </w:r>
            <w:r w:rsidR="0069486D">
              <w:rPr>
                <w:noProof/>
                <w:webHidden/>
              </w:rPr>
              <w:fldChar w:fldCharType="begin"/>
            </w:r>
            <w:r w:rsidR="0069486D">
              <w:rPr>
                <w:noProof/>
                <w:webHidden/>
              </w:rPr>
              <w:instrText xml:space="preserve"> PAGEREF _Toc531781058 \h </w:instrText>
            </w:r>
            <w:r w:rsidR="0069486D">
              <w:rPr>
                <w:noProof/>
                <w:webHidden/>
              </w:rPr>
            </w:r>
            <w:r w:rsidR="0069486D">
              <w:rPr>
                <w:noProof/>
                <w:webHidden/>
              </w:rPr>
              <w:fldChar w:fldCharType="separate"/>
            </w:r>
            <w:r w:rsidR="0069486D">
              <w:rPr>
                <w:noProof/>
                <w:webHidden/>
              </w:rPr>
              <w:t>15</w:t>
            </w:r>
            <w:r w:rsidR="0069486D">
              <w:rPr>
                <w:noProof/>
                <w:webHidden/>
              </w:rPr>
              <w:fldChar w:fldCharType="end"/>
            </w:r>
          </w:hyperlink>
        </w:p>
        <w:p w14:paraId="39010BC7"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59" w:history="1">
            <w:r w:rsidR="0069486D" w:rsidRPr="008A1E90">
              <w:rPr>
                <w:rStyle w:val="Hyperlink"/>
                <w:rFonts w:ascii="Cambria" w:eastAsia="Calibri" w:hAnsi="Cambria"/>
                <w:noProof/>
                <w:lang w:val="en-GB"/>
              </w:rPr>
              <w:t>8.</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A typical day in our after-school care centre</w:t>
            </w:r>
            <w:r w:rsidR="0069486D">
              <w:rPr>
                <w:noProof/>
                <w:webHidden/>
              </w:rPr>
              <w:tab/>
            </w:r>
            <w:r w:rsidR="0069486D">
              <w:rPr>
                <w:noProof/>
                <w:webHidden/>
              </w:rPr>
              <w:fldChar w:fldCharType="begin"/>
            </w:r>
            <w:r w:rsidR="0069486D">
              <w:rPr>
                <w:noProof/>
                <w:webHidden/>
              </w:rPr>
              <w:instrText xml:space="preserve"> PAGEREF _Toc531781059 \h </w:instrText>
            </w:r>
            <w:r w:rsidR="0069486D">
              <w:rPr>
                <w:noProof/>
                <w:webHidden/>
              </w:rPr>
            </w:r>
            <w:r w:rsidR="0069486D">
              <w:rPr>
                <w:noProof/>
                <w:webHidden/>
              </w:rPr>
              <w:fldChar w:fldCharType="separate"/>
            </w:r>
            <w:r w:rsidR="0069486D">
              <w:rPr>
                <w:noProof/>
                <w:webHidden/>
              </w:rPr>
              <w:t>16</w:t>
            </w:r>
            <w:r w:rsidR="0069486D">
              <w:rPr>
                <w:noProof/>
                <w:webHidden/>
              </w:rPr>
              <w:fldChar w:fldCharType="end"/>
            </w:r>
          </w:hyperlink>
        </w:p>
        <w:p w14:paraId="782DA8A8" w14:textId="77777777" w:rsidR="0069486D" w:rsidRDefault="000E5364">
          <w:pPr>
            <w:pStyle w:val="Inhopg1"/>
            <w:tabs>
              <w:tab w:val="left" w:pos="440"/>
              <w:tab w:val="right" w:leader="dot" w:pos="8910"/>
            </w:tabs>
            <w:rPr>
              <w:rFonts w:asciiTheme="minorHAnsi" w:eastAsiaTheme="minorEastAsia" w:hAnsiTheme="minorHAnsi" w:cstheme="minorBidi"/>
              <w:noProof/>
              <w:sz w:val="22"/>
              <w:szCs w:val="22"/>
              <w:lang w:val="nl-NL" w:eastAsia="nl-NL"/>
            </w:rPr>
          </w:pPr>
          <w:hyperlink w:anchor="_Toc531781060" w:history="1">
            <w:r w:rsidR="0069486D" w:rsidRPr="008A1E90">
              <w:rPr>
                <w:rStyle w:val="Hyperlink"/>
                <w:rFonts w:ascii="Cambria" w:eastAsia="Calibri" w:hAnsi="Cambria"/>
                <w:noProof/>
                <w:lang w:val="en-GB"/>
              </w:rPr>
              <w:t>9.</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lang w:val="en-GB"/>
              </w:rPr>
              <w:t>Excursions</w:t>
            </w:r>
            <w:r w:rsidR="0069486D">
              <w:rPr>
                <w:noProof/>
                <w:webHidden/>
              </w:rPr>
              <w:tab/>
            </w:r>
            <w:r w:rsidR="0069486D">
              <w:rPr>
                <w:noProof/>
                <w:webHidden/>
              </w:rPr>
              <w:fldChar w:fldCharType="begin"/>
            </w:r>
            <w:r w:rsidR="0069486D">
              <w:rPr>
                <w:noProof/>
                <w:webHidden/>
              </w:rPr>
              <w:instrText xml:space="preserve"> PAGEREF _Toc531781060 \h </w:instrText>
            </w:r>
            <w:r w:rsidR="0069486D">
              <w:rPr>
                <w:noProof/>
                <w:webHidden/>
              </w:rPr>
            </w:r>
            <w:r w:rsidR="0069486D">
              <w:rPr>
                <w:noProof/>
                <w:webHidden/>
              </w:rPr>
              <w:fldChar w:fldCharType="separate"/>
            </w:r>
            <w:r w:rsidR="0069486D">
              <w:rPr>
                <w:noProof/>
                <w:webHidden/>
              </w:rPr>
              <w:t>16</w:t>
            </w:r>
            <w:r w:rsidR="0069486D">
              <w:rPr>
                <w:noProof/>
                <w:webHidden/>
              </w:rPr>
              <w:fldChar w:fldCharType="end"/>
            </w:r>
          </w:hyperlink>
        </w:p>
        <w:p w14:paraId="0AAC2D4B" w14:textId="2199FAA7" w:rsidR="0069486D" w:rsidRDefault="000E5364">
          <w:pPr>
            <w:pStyle w:val="Inhopg1"/>
            <w:tabs>
              <w:tab w:val="left" w:pos="660"/>
              <w:tab w:val="right" w:leader="dot" w:pos="8910"/>
            </w:tabs>
            <w:rPr>
              <w:rFonts w:asciiTheme="minorHAnsi" w:eastAsiaTheme="minorEastAsia" w:hAnsiTheme="minorHAnsi" w:cstheme="minorBidi"/>
              <w:noProof/>
              <w:sz w:val="22"/>
              <w:szCs w:val="22"/>
              <w:lang w:val="nl-NL" w:eastAsia="nl-NL"/>
            </w:rPr>
          </w:pPr>
          <w:hyperlink w:anchor="_Toc531781061" w:history="1">
            <w:r w:rsidR="0069486D" w:rsidRPr="008A1E90">
              <w:rPr>
                <w:rStyle w:val="Hyperlink"/>
                <w:rFonts w:ascii="Cambria" w:eastAsia="Calibri" w:hAnsi="Cambria"/>
                <w:noProof/>
                <w:lang w:val="en-GB"/>
              </w:rPr>
              <w:t>10.</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lang w:val="en-GB"/>
              </w:rPr>
              <w:t>Any other business</w:t>
            </w:r>
            <w:r w:rsidR="0069486D">
              <w:rPr>
                <w:noProof/>
                <w:webHidden/>
              </w:rPr>
              <w:tab/>
            </w:r>
            <w:r w:rsidR="0069486D">
              <w:rPr>
                <w:noProof/>
                <w:webHidden/>
              </w:rPr>
              <w:fldChar w:fldCharType="begin"/>
            </w:r>
            <w:r w:rsidR="0069486D">
              <w:rPr>
                <w:noProof/>
                <w:webHidden/>
              </w:rPr>
              <w:instrText xml:space="preserve"> PAGEREF _Toc531781061 \h </w:instrText>
            </w:r>
            <w:r w:rsidR="0069486D">
              <w:rPr>
                <w:noProof/>
                <w:webHidden/>
              </w:rPr>
            </w:r>
            <w:r w:rsidR="0069486D">
              <w:rPr>
                <w:noProof/>
                <w:webHidden/>
              </w:rPr>
              <w:fldChar w:fldCharType="separate"/>
            </w:r>
            <w:r w:rsidR="0069486D">
              <w:rPr>
                <w:noProof/>
                <w:webHidden/>
              </w:rPr>
              <w:t>1</w:t>
            </w:r>
            <w:r w:rsidR="00D80E8F">
              <w:rPr>
                <w:noProof/>
                <w:webHidden/>
              </w:rPr>
              <w:t>7</w:t>
            </w:r>
            <w:r w:rsidR="0069486D">
              <w:rPr>
                <w:noProof/>
                <w:webHidden/>
              </w:rPr>
              <w:fldChar w:fldCharType="end"/>
            </w:r>
          </w:hyperlink>
        </w:p>
        <w:p w14:paraId="0A525E41" w14:textId="30B9EFE2"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62" w:history="1">
            <w:r w:rsidR="0069486D" w:rsidRPr="008A1E90">
              <w:rPr>
                <w:rStyle w:val="Hyperlink"/>
                <w:rFonts w:eastAsia="Calibri"/>
                <w:noProof/>
                <w:lang w:val="en-GB"/>
              </w:rPr>
              <w:t>a.</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lang w:val="en-GB"/>
              </w:rPr>
              <w:t>Extra days</w:t>
            </w:r>
            <w:r w:rsidR="0069486D">
              <w:rPr>
                <w:noProof/>
                <w:webHidden/>
              </w:rPr>
              <w:tab/>
            </w:r>
            <w:r w:rsidR="0069486D">
              <w:rPr>
                <w:noProof/>
                <w:webHidden/>
              </w:rPr>
              <w:fldChar w:fldCharType="begin"/>
            </w:r>
            <w:r w:rsidR="0069486D">
              <w:rPr>
                <w:noProof/>
                <w:webHidden/>
              </w:rPr>
              <w:instrText xml:space="preserve"> PAGEREF _Toc531781062 \h </w:instrText>
            </w:r>
            <w:r w:rsidR="0069486D">
              <w:rPr>
                <w:noProof/>
                <w:webHidden/>
              </w:rPr>
            </w:r>
            <w:r w:rsidR="0069486D">
              <w:rPr>
                <w:noProof/>
                <w:webHidden/>
              </w:rPr>
              <w:fldChar w:fldCharType="separate"/>
            </w:r>
            <w:r w:rsidR="0069486D">
              <w:rPr>
                <w:noProof/>
                <w:webHidden/>
              </w:rPr>
              <w:t>1</w:t>
            </w:r>
            <w:r w:rsidR="00D80E8F">
              <w:rPr>
                <w:noProof/>
                <w:webHidden/>
              </w:rPr>
              <w:t>7</w:t>
            </w:r>
            <w:r w:rsidR="0069486D">
              <w:rPr>
                <w:noProof/>
                <w:webHidden/>
              </w:rPr>
              <w:fldChar w:fldCharType="end"/>
            </w:r>
          </w:hyperlink>
        </w:p>
        <w:p w14:paraId="14F6AC72" w14:textId="3FFA314C"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63" w:history="1">
            <w:r w:rsidR="0069486D" w:rsidRPr="008A1E90">
              <w:rPr>
                <w:rStyle w:val="Hyperlink"/>
                <w:noProof/>
                <w:lang w:val="en-GB"/>
              </w:rPr>
              <w:t>b.</w:t>
            </w:r>
            <w:r w:rsidR="0069486D">
              <w:rPr>
                <w:rFonts w:asciiTheme="minorHAnsi" w:eastAsiaTheme="minorEastAsia" w:hAnsiTheme="minorHAnsi" w:cstheme="minorBidi"/>
                <w:noProof/>
                <w:sz w:val="22"/>
                <w:szCs w:val="22"/>
                <w:lang w:val="nl-NL" w:eastAsia="nl-NL"/>
              </w:rPr>
              <w:tab/>
            </w:r>
            <w:r w:rsidR="0069486D" w:rsidRPr="008A1E90">
              <w:rPr>
                <w:rStyle w:val="Hyperlink"/>
                <w:noProof/>
                <w:lang w:val="en-GB"/>
              </w:rPr>
              <w:t>Regular faces for babies and being in another group</w:t>
            </w:r>
            <w:r w:rsidR="0069486D">
              <w:rPr>
                <w:noProof/>
                <w:webHidden/>
              </w:rPr>
              <w:tab/>
            </w:r>
            <w:r w:rsidR="0069486D">
              <w:rPr>
                <w:noProof/>
                <w:webHidden/>
              </w:rPr>
              <w:fldChar w:fldCharType="begin"/>
            </w:r>
            <w:r w:rsidR="0069486D">
              <w:rPr>
                <w:noProof/>
                <w:webHidden/>
              </w:rPr>
              <w:instrText xml:space="preserve"> PAGEREF _Toc531781063 \h </w:instrText>
            </w:r>
            <w:r w:rsidR="0069486D">
              <w:rPr>
                <w:noProof/>
                <w:webHidden/>
              </w:rPr>
            </w:r>
            <w:r w:rsidR="0069486D">
              <w:rPr>
                <w:noProof/>
                <w:webHidden/>
              </w:rPr>
              <w:fldChar w:fldCharType="separate"/>
            </w:r>
            <w:r w:rsidR="0069486D">
              <w:rPr>
                <w:noProof/>
                <w:webHidden/>
              </w:rPr>
              <w:t>1</w:t>
            </w:r>
            <w:r w:rsidR="00D80E8F">
              <w:rPr>
                <w:noProof/>
                <w:webHidden/>
              </w:rPr>
              <w:t>7</w:t>
            </w:r>
            <w:r w:rsidR="0069486D">
              <w:rPr>
                <w:noProof/>
                <w:webHidden/>
              </w:rPr>
              <w:fldChar w:fldCharType="end"/>
            </w:r>
          </w:hyperlink>
        </w:p>
        <w:p w14:paraId="56425A2B" w14:textId="77777777"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64" w:history="1">
            <w:r w:rsidR="0069486D" w:rsidRPr="008A1E90">
              <w:rPr>
                <w:rStyle w:val="Hyperlink"/>
                <w:noProof/>
                <w:lang w:val="en-GB"/>
              </w:rPr>
              <w:t>c.</w:t>
            </w:r>
            <w:r w:rsidR="0069486D">
              <w:rPr>
                <w:rFonts w:asciiTheme="minorHAnsi" w:eastAsiaTheme="minorEastAsia" w:hAnsiTheme="minorHAnsi" w:cstheme="minorBidi"/>
                <w:noProof/>
                <w:sz w:val="22"/>
                <w:szCs w:val="22"/>
                <w:lang w:val="nl-NL" w:eastAsia="nl-NL"/>
              </w:rPr>
              <w:tab/>
            </w:r>
            <w:r w:rsidR="0069486D" w:rsidRPr="008A1E90">
              <w:rPr>
                <w:rStyle w:val="Hyperlink"/>
                <w:noProof/>
                <w:lang w:val="en-GB"/>
              </w:rPr>
              <w:t>Deviation teacher child ratio</w:t>
            </w:r>
            <w:r w:rsidR="0069486D">
              <w:rPr>
                <w:noProof/>
                <w:webHidden/>
              </w:rPr>
              <w:tab/>
            </w:r>
            <w:r w:rsidR="0069486D">
              <w:rPr>
                <w:noProof/>
                <w:webHidden/>
              </w:rPr>
              <w:fldChar w:fldCharType="begin"/>
            </w:r>
            <w:r w:rsidR="0069486D">
              <w:rPr>
                <w:noProof/>
                <w:webHidden/>
              </w:rPr>
              <w:instrText xml:space="preserve"> PAGEREF _Toc531781064 \h </w:instrText>
            </w:r>
            <w:r w:rsidR="0069486D">
              <w:rPr>
                <w:noProof/>
                <w:webHidden/>
              </w:rPr>
            </w:r>
            <w:r w:rsidR="0069486D">
              <w:rPr>
                <w:noProof/>
                <w:webHidden/>
              </w:rPr>
              <w:fldChar w:fldCharType="separate"/>
            </w:r>
            <w:r w:rsidR="0069486D">
              <w:rPr>
                <w:noProof/>
                <w:webHidden/>
              </w:rPr>
              <w:t>17</w:t>
            </w:r>
            <w:r w:rsidR="0069486D">
              <w:rPr>
                <w:noProof/>
                <w:webHidden/>
              </w:rPr>
              <w:fldChar w:fldCharType="end"/>
            </w:r>
          </w:hyperlink>
        </w:p>
        <w:p w14:paraId="4A8A0BC5" w14:textId="77777777" w:rsidR="0069486D" w:rsidRDefault="000E5364">
          <w:pPr>
            <w:pStyle w:val="Inhopg2"/>
            <w:tabs>
              <w:tab w:val="left" w:pos="660"/>
              <w:tab w:val="right" w:leader="dot" w:pos="8910"/>
            </w:tabs>
            <w:rPr>
              <w:rFonts w:asciiTheme="minorHAnsi" w:eastAsiaTheme="minorEastAsia" w:hAnsiTheme="minorHAnsi" w:cstheme="minorBidi"/>
              <w:noProof/>
              <w:sz w:val="22"/>
              <w:szCs w:val="22"/>
              <w:lang w:val="nl-NL" w:eastAsia="nl-NL"/>
            </w:rPr>
          </w:pPr>
          <w:hyperlink w:anchor="_Toc531781065" w:history="1">
            <w:r w:rsidR="0069486D" w:rsidRPr="008A1E90">
              <w:rPr>
                <w:rStyle w:val="Hyperlink"/>
                <w:rFonts w:eastAsia="Calibri"/>
                <w:noProof/>
                <w:u w:color="000000"/>
                <w:lang w:val="en-GB"/>
              </w:rPr>
              <w:t>d.</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u w:color="000000"/>
                <w:lang w:val="en-GB"/>
              </w:rPr>
              <w:t>Extra activities</w:t>
            </w:r>
            <w:r w:rsidR="0069486D">
              <w:rPr>
                <w:noProof/>
                <w:webHidden/>
              </w:rPr>
              <w:tab/>
            </w:r>
            <w:r w:rsidR="0069486D">
              <w:rPr>
                <w:noProof/>
                <w:webHidden/>
              </w:rPr>
              <w:fldChar w:fldCharType="begin"/>
            </w:r>
            <w:r w:rsidR="0069486D">
              <w:rPr>
                <w:noProof/>
                <w:webHidden/>
              </w:rPr>
              <w:instrText xml:space="preserve"> PAGEREF _Toc531781065 \h </w:instrText>
            </w:r>
            <w:r w:rsidR="0069486D">
              <w:rPr>
                <w:noProof/>
                <w:webHidden/>
              </w:rPr>
            </w:r>
            <w:r w:rsidR="0069486D">
              <w:rPr>
                <w:noProof/>
                <w:webHidden/>
              </w:rPr>
              <w:fldChar w:fldCharType="separate"/>
            </w:r>
            <w:r w:rsidR="0069486D">
              <w:rPr>
                <w:noProof/>
                <w:webHidden/>
              </w:rPr>
              <w:t>17</w:t>
            </w:r>
            <w:r w:rsidR="0069486D">
              <w:rPr>
                <w:noProof/>
                <w:webHidden/>
              </w:rPr>
              <w:fldChar w:fldCharType="end"/>
            </w:r>
          </w:hyperlink>
        </w:p>
        <w:p w14:paraId="2CF270D7" w14:textId="77777777" w:rsidR="0069486D" w:rsidRDefault="000E5364">
          <w:pPr>
            <w:pStyle w:val="Inhopg2"/>
            <w:tabs>
              <w:tab w:val="left" w:pos="660"/>
              <w:tab w:val="right" w:leader="dot" w:pos="8910"/>
            </w:tabs>
            <w:rPr>
              <w:noProof/>
            </w:rPr>
          </w:pPr>
          <w:hyperlink w:anchor="_Toc531781066" w:history="1">
            <w:r w:rsidR="0069486D" w:rsidRPr="008A1E90">
              <w:rPr>
                <w:rStyle w:val="Hyperlink"/>
                <w:rFonts w:eastAsia="Calibri"/>
                <w:noProof/>
                <w:lang w:val="en-GB"/>
              </w:rPr>
              <w:t>e.</w:t>
            </w:r>
            <w:r w:rsidR="0069486D">
              <w:rPr>
                <w:rFonts w:asciiTheme="minorHAnsi" w:eastAsiaTheme="minorEastAsia" w:hAnsiTheme="minorHAnsi" w:cstheme="minorBidi"/>
                <w:noProof/>
                <w:sz w:val="22"/>
                <w:szCs w:val="22"/>
                <w:lang w:val="nl-NL" w:eastAsia="nl-NL"/>
              </w:rPr>
              <w:tab/>
            </w:r>
            <w:r w:rsidR="0069486D" w:rsidRPr="008A1E90">
              <w:rPr>
                <w:rStyle w:val="Hyperlink"/>
                <w:rFonts w:eastAsia="Calibri"/>
                <w:noProof/>
                <w:lang w:val="en-GB"/>
              </w:rPr>
              <w:t>Interns/volunteers</w:t>
            </w:r>
            <w:r w:rsidR="0069486D">
              <w:rPr>
                <w:noProof/>
                <w:webHidden/>
              </w:rPr>
              <w:tab/>
            </w:r>
            <w:r w:rsidR="0069486D">
              <w:rPr>
                <w:noProof/>
                <w:webHidden/>
              </w:rPr>
              <w:fldChar w:fldCharType="begin"/>
            </w:r>
            <w:r w:rsidR="0069486D">
              <w:rPr>
                <w:noProof/>
                <w:webHidden/>
              </w:rPr>
              <w:instrText xml:space="preserve"> PAGEREF _Toc531781066 \h </w:instrText>
            </w:r>
            <w:r w:rsidR="0069486D">
              <w:rPr>
                <w:noProof/>
                <w:webHidden/>
              </w:rPr>
            </w:r>
            <w:r w:rsidR="0069486D">
              <w:rPr>
                <w:noProof/>
                <w:webHidden/>
              </w:rPr>
              <w:fldChar w:fldCharType="separate"/>
            </w:r>
            <w:r w:rsidR="0069486D">
              <w:rPr>
                <w:noProof/>
                <w:webHidden/>
              </w:rPr>
              <w:t>17</w:t>
            </w:r>
            <w:r w:rsidR="0069486D">
              <w:rPr>
                <w:noProof/>
                <w:webHidden/>
              </w:rPr>
              <w:fldChar w:fldCharType="end"/>
            </w:r>
          </w:hyperlink>
        </w:p>
        <w:p w14:paraId="7C41FC35" w14:textId="2580FCB7" w:rsidR="00D80E8F" w:rsidRPr="00D80E8F" w:rsidRDefault="00D80E8F" w:rsidP="00D80E8F">
          <w:pPr>
            <w:rPr>
              <w:rFonts w:eastAsiaTheme="minorEastAsia"/>
            </w:rPr>
          </w:pPr>
          <w:r>
            <w:rPr>
              <w:rFonts w:eastAsiaTheme="minorEastAsia"/>
            </w:rPr>
            <w:t xml:space="preserve">    f.</w:t>
          </w:r>
          <w:r>
            <w:rPr>
              <w:rFonts w:eastAsiaTheme="minorEastAsia"/>
            </w:rPr>
            <w:tab/>
            <w:t>Exchanging days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17</w:t>
          </w:r>
        </w:p>
        <w:p w14:paraId="41F42725" w14:textId="0125931E" w:rsidR="00BC7220" w:rsidRDefault="00BC7220">
          <w:r>
            <w:rPr>
              <w:b/>
              <w:bCs/>
            </w:rPr>
            <w:fldChar w:fldCharType="end"/>
          </w:r>
        </w:p>
      </w:sdtContent>
    </w:sdt>
    <w:p w14:paraId="0F988929" w14:textId="77777777" w:rsidR="00236189" w:rsidRPr="00F92C41" w:rsidRDefault="00236189">
      <w:pPr>
        <w:rPr>
          <w:lang w:val="en-GB"/>
        </w:rPr>
        <w:sectPr w:rsidR="00236189" w:rsidRPr="00F92C41">
          <w:headerReference w:type="default" r:id="rId10"/>
          <w:footerReference w:type="default" r:id="rId11"/>
          <w:pgSz w:w="11920" w:h="16840"/>
          <w:pgMar w:top="1580" w:right="1360" w:bottom="280" w:left="1640" w:header="754" w:footer="684" w:gutter="0"/>
          <w:pgNumType w:start="2"/>
          <w:cols w:space="708"/>
        </w:sectPr>
      </w:pPr>
    </w:p>
    <w:p w14:paraId="69D29367" w14:textId="77777777" w:rsidR="00236189" w:rsidRPr="00F92C41" w:rsidRDefault="00236189">
      <w:pPr>
        <w:spacing w:before="2" w:line="160" w:lineRule="exact"/>
        <w:rPr>
          <w:sz w:val="17"/>
          <w:szCs w:val="17"/>
          <w:lang w:val="en-GB"/>
        </w:rPr>
      </w:pPr>
    </w:p>
    <w:p w14:paraId="4E6DC862" w14:textId="77777777" w:rsidR="00236189" w:rsidRPr="00F92C41" w:rsidRDefault="00236189">
      <w:pPr>
        <w:spacing w:line="200" w:lineRule="exact"/>
        <w:rPr>
          <w:lang w:val="en-GB"/>
        </w:rPr>
      </w:pPr>
    </w:p>
    <w:p w14:paraId="64E3DB7C" w14:textId="77777777" w:rsidR="00236189" w:rsidRPr="00F92C41" w:rsidRDefault="003517F0" w:rsidP="00E2735F">
      <w:pPr>
        <w:pStyle w:val="Kop1"/>
        <w:rPr>
          <w:rFonts w:eastAsia="Calibri"/>
          <w:lang w:val="en-GB"/>
        </w:rPr>
      </w:pPr>
      <w:bookmarkStart w:id="0" w:name="_Toc531781044"/>
      <w:r w:rsidRPr="00F92C41">
        <w:rPr>
          <w:rFonts w:eastAsia="Calibri"/>
          <w:u w:color="000000"/>
          <w:lang w:val="en-GB"/>
        </w:rPr>
        <w:t>Introduction</w:t>
      </w:r>
      <w:bookmarkEnd w:id="0"/>
    </w:p>
    <w:p w14:paraId="14681E2F" w14:textId="77777777" w:rsidR="00236189" w:rsidRPr="00F92C41" w:rsidRDefault="00236189">
      <w:pPr>
        <w:spacing w:line="200" w:lineRule="exact"/>
        <w:rPr>
          <w:lang w:val="en-GB"/>
        </w:rPr>
      </w:pPr>
    </w:p>
    <w:p w14:paraId="795AA765" w14:textId="77777777" w:rsidR="00236189" w:rsidRPr="00F92C41" w:rsidRDefault="00236189">
      <w:pPr>
        <w:spacing w:before="17" w:line="260" w:lineRule="exact"/>
        <w:rPr>
          <w:sz w:val="26"/>
          <w:szCs w:val="26"/>
          <w:lang w:val="en-GB"/>
        </w:rPr>
      </w:pPr>
    </w:p>
    <w:p w14:paraId="25D4C1FB" w14:textId="6D00E36F" w:rsidR="00236189" w:rsidRPr="00F92C41" w:rsidRDefault="003517F0" w:rsidP="004F33E3">
      <w:pPr>
        <w:spacing w:before="16"/>
        <w:ind w:left="118" w:right="77"/>
        <w:rPr>
          <w:rFonts w:ascii="Calibri" w:eastAsia="Calibri" w:hAnsi="Calibri" w:cs="Calibri"/>
          <w:sz w:val="22"/>
          <w:szCs w:val="22"/>
          <w:lang w:val="en-GB"/>
        </w:rPr>
      </w:pPr>
      <w:r w:rsidRPr="00F92C41">
        <w:rPr>
          <w:rFonts w:ascii="Calibri" w:eastAsia="Calibri" w:hAnsi="Calibri" w:cs="Calibri"/>
          <w:sz w:val="22"/>
          <w:szCs w:val="22"/>
          <w:lang w:val="en-GB"/>
        </w:rPr>
        <w:t xml:space="preserve">True Colors Delft (TCD) </w:t>
      </w:r>
      <w:r w:rsidR="00902CD8" w:rsidRPr="00F92C41">
        <w:rPr>
          <w:rFonts w:ascii="Calibri" w:eastAsia="Calibri" w:hAnsi="Calibri" w:cs="Calibri"/>
          <w:sz w:val="22"/>
          <w:szCs w:val="22"/>
          <w:lang w:val="en-GB"/>
        </w:rPr>
        <w:t xml:space="preserve">is located </w:t>
      </w:r>
      <w:r w:rsidRPr="00F92C41">
        <w:rPr>
          <w:rFonts w:ascii="Calibri" w:eastAsia="Calibri" w:hAnsi="Calibri" w:cs="Calibri"/>
          <w:sz w:val="22"/>
          <w:szCs w:val="22"/>
          <w:lang w:val="en-GB"/>
        </w:rPr>
        <w:t xml:space="preserve">on </w:t>
      </w:r>
      <w:r w:rsidR="00902CD8" w:rsidRPr="00F92C41">
        <w:rPr>
          <w:rFonts w:ascii="Calibri" w:eastAsia="Calibri" w:hAnsi="Calibri" w:cs="Calibri"/>
          <w:sz w:val="22"/>
          <w:szCs w:val="22"/>
          <w:lang w:val="en-GB"/>
        </w:rPr>
        <w:t xml:space="preserve">the </w:t>
      </w:r>
      <w:r w:rsidRPr="00F92C41">
        <w:rPr>
          <w:rFonts w:ascii="Calibri" w:eastAsia="Calibri" w:hAnsi="Calibri" w:cs="Calibri"/>
          <w:sz w:val="22"/>
          <w:szCs w:val="22"/>
          <w:lang w:val="en-GB"/>
        </w:rPr>
        <w:t>Technical University (TU) campus. TCD work</w:t>
      </w:r>
      <w:r w:rsidR="00902CD8" w:rsidRPr="00F92C41">
        <w:rPr>
          <w:rFonts w:ascii="Calibri" w:eastAsia="Calibri" w:hAnsi="Calibri" w:cs="Calibri"/>
          <w:sz w:val="22"/>
          <w:szCs w:val="22"/>
          <w:lang w:val="en-GB"/>
        </w:rPr>
        <w:t>s closely</w:t>
      </w:r>
      <w:r w:rsidRPr="00F92C41">
        <w:rPr>
          <w:rFonts w:ascii="Calibri" w:eastAsia="Calibri" w:hAnsi="Calibri" w:cs="Calibri"/>
          <w:sz w:val="22"/>
          <w:szCs w:val="22"/>
          <w:lang w:val="en-GB"/>
        </w:rPr>
        <w:t xml:space="preserve"> together with the International School Delft (ISD), which </w:t>
      </w:r>
      <w:r w:rsidR="00902CD8" w:rsidRPr="00F92C41">
        <w:rPr>
          <w:rFonts w:ascii="Calibri" w:eastAsia="Calibri" w:hAnsi="Calibri" w:cs="Calibri"/>
          <w:sz w:val="22"/>
          <w:szCs w:val="22"/>
          <w:lang w:val="en-GB"/>
        </w:rPr>
        <w:t xml:space="preserve">is </w:t>
      </w:r>
      <w:r w:rsidRPr="00F92C41">
        <w:rPr>
          <w:rFonts w:ascii="Calibri" w:eastAsia="Calibri" w:hAnsi="Calibri" w:cs="Calibri"/>
          <w:sz w:val="22"/>
          <w:szCs w:val="22"/>
          <w:lang w:val="en-GB"/>
        </w:rPr>
        <w:t xml:space="preserve">located at the same address. TCD </w:t>
      </w:r>
      <w:r w:rsidR="00902CD8" w:rsidRPr="00F92C41">
        <w:rPr>
          <w:rFonts w:ascii="Calibri" w:eastAsia="Calibri" w:hAnsi="Calibri" w:cs="Calibri"/>
          <w:sz w:val="22"/>
          <w:szCs w:val="22"/>
          <w:lang w:val="en-GB"/>
        </w:rPr>
        <w:t xml:space="preserve">has </w:t>
      </w:r>
      <w:r w:rsidR="00FD53EC">
        <w:rPr>
          <w:rFonts w:ascii="Calibri" w:eastAsia="Calibri" w:hAnsi="Calibri" w:cs="Calibri"/>
          <w:sz w:val="22"/>
          <w:szCs w:val="22"/>
          <w:lang w:val="en-GB"/>
        </w:rPr>
        <w:t>4</w:t>
      </w:r>
      <w:r w:rsidR="0095306F" w:rsidRPr="00F92C41">
        <w:rPr>
          <w:rFonts w:ascii="Calibri" w:eastAsia="Calibri" w:hAnsi="Calibri" w:cs="Calibri"/>
          <w:sz w:val="22"/>
          <w:szCs w:val="22"/>
          <w:lang w:val="en-GB"/>
        </w:rPr>
        <w:t xml:space="preserve"> childcare groups</w:t>
      </w:r>
      <w:r w:rsidR="00537DA3">
        <w:rPr>
          <w:rFonts w:ascii="Calibri" w:eastAsia="Calibri" w:hAnsi="Calibri" w:cs="Calibri"/>
          <w:sz w:val="22"/>
          <w:szCs w:val="22"/>
          <w:lang w:val="en-GB"/>
        </w:rPr>
        <w:t xml:space="preserve">, </w:t>
      </w:r>
      <w:r w:rsidR="00FD53EC">
        <w:rPr>
          <w:rFonts w:ascii="Calibri" w:eastAsia="Calibri" w:hAnsi="Calibri" w:cs="Calibri"/>
          <w:sz w:val="22"/>
          <w:szCs w:val="22"/>
          <w:lang w:val="en-GB"/>
        </w:rPr>
        <w:t>2</w:t>
      </w:r>
      <w:r w:rsidR="00537DA3">
        <w:rPr>
          <w:rFonts w:ascii="Calibri" w:eastAsia="Calibri" w:hAnsi="Calibri" w:cs="Calibri"/>
          <w:sz w:val="22"/>
          <w:szCs w:val="22"/>
          <w:lang w:val="en-GB"/>
        </w:rPr>
        <w:t xml:space="preserve"> preschool group</w:t>
      </w:r>
      <w:r w:rsidR="00FD53EC">
        <w:rPr>
          <w:rFonts w:ascii="Calibri" w:eastAsia="Calibri" w:hAnsi="Calibri" w:cs="Calibri"/>
          <w:sz w:val="22"/>
          <w:szCs w:val="22"/>
          <w:lang w:val="en-GB"/>
        </w:rPr>
        <w:t>s</w:t>
      </w:r>
      <w:r w:rsidR="0095306F" w:rsidRPr="00F92C41">
        <w:rPr>
          <w:rFonts w:ascii="Calibri" w:eastAsia="Calibri" w:hAnsi="Calibri" w:cs="Calibri"/>
          <w:sz w:val="22"/>
          <w:szCs w:val="22"/>
          <w:lang w:val="en-GB"/>
        </w:rPr>
        <w:t xml:space="preserve"> </w:t>
      </w:r>
      <w:r w:rsidR="006A1838">
        <w:rPr>
          <w:rFonts w:ascii="Calibri" w:eastAsia="Calibri" w:hAnsi="Calibri" w:cs="Calibri"/>
          <w:sz w:val="22"/>
          <w:szCs w:val="22"/>
          <w:lang w:val="en-GB"/>
        </w:rPr>
        <w:t>and 2</w:t>
      </w:r>
      <w:r w:rsidRPr="00F92C41">
        <w:rPr>
          <w:rFonts w:ascii="Calibri" w:eastAsia="Calibri" w:hAnsi="Calibri" w:cs="Calibri"/>
          <w:sz w:val="22"/>
          <w:szCs w:val="22"/>
          <w:lang w:val="en-GB"/>
        </w:rPr>
        <w:t xml:space="preserve"> out-of-school care group</w:t>
      </w:r>
      <w:r w:rsidR="006A1838">
        <w:rPr>
          <w:rFonts w:ascii="Calibri" w:eastAsia="Calibri" w:hAnsi="Calibri" w:cs="Calibri"/>
          <w:sz w:val="22"/>
          <w:szCs w:val="22"/>
          <w:lang w:val="en-GB"/>
        </w:rPr>
        <w:t>s</w:t>
      </w:r>
      <w:r w:rsidRPr="00F92C41">
        <w:rPr>
          <w:rFonts w:ascii="Calibri" w:eastAsia="Calibri" w:hAnsi="Calibri" w:cs="Calibri"/>
          <w:sz w:val="22"/>
          <w:szCs w:val="22"/>
          <w:lang w:val="en-GB"/>
        </w:rPr>
        <w:t>. W</w:t>
      </w:r>
      <w:r w:rsidR="006A1838">
        <w:rPr>
          <w:rFonts w:ascii="Calibri" w:eastAsia="Calibri" w:hAnsi="Calibri" w:cs="Calibri"/>
          <w:sz w:val="22"/>
          <w:szCs w:val="22"/>
          <w:lang w:val="en-GB"/>
        </w:rPr>
        <w:t xml:space="preserve">ithin the </w:t>
      </w:r>
      <w:proofErr w:type="spellStart"/>
      <w:r w:rsidR="006A1838">
        <w:rPr>
          <w:rFonts w:ascii="Calibri" w:eastAsia="Calibri" w:hAnsi="Calibri" w:cs="Calibri"/>
          <w:sz w:val="22"/>
          <w:szCs w:val="22"/>
          <w:lang w:val="en-GB"/>
        </w:rPr>
        <w:t>daycare</w:t>
      </w:r>
      <w:proofErr w:type="spellEnd"/>
      <w:r w:rsidR="006A1838">
        <w:rPr>
          <w:rFonts w:ascii="Calibri" w:eastAsia="Calibri" w:hAnsi="Calibri" w:cs="Calibri"/>
          <w:sz w:val="22"/>
          <w:szCs w:val="22"/>
          <w:lang w:val="en-GB"/>
        </w:rPr>
        <w:t xml:space="preserve"> w</w:t>
      </w:r>
      <w:r w:rsidRPr="00F92C41">
        <w:rPr>
          <w:rFonts w:ascii="Calibri" w:eastAsia="Calibri" w:hAnsi="Calibri" w:cs="Calibri"/>
          <w:sz w:val="22"/>
          <w:szCs w:val="22"/>
          <w:lang w:val="en-GB"/>
        </w:rPr>
        <w:t xml:space="preserve">e </w:t>
      </w:r>
      <w:r w:rsidR="0095306F" w:rsidRPr="00F92C41">
        <w:rPr>
          <w:rFonts w:ascii="Calibri" w:eastAsia="Calibri" w:hAnsi="Calibri" w:cs="Calibri"/>
          <w:sz w:val="22"/>
          <w:szCs w:val="22"/>
          <w:lang w:val="en-GB"/>
        </w:rPr>
        <w:t xml:space="preserve">work </w:t>
      </w:r>
      <w:r w:rsidRPr="00F92C41">
        <w:rPr>
          <w:rFonts w:ascii="Calibri" w:eastAsia="Calibri" w:hAnsi="Calibri" w:cs="Calibri"/>
          <w:sz w:val="22"/>
          <w:szCs w:val="22"/>
          <w:lang w:val="en-GB"/>
        </w:rPr>
        <w:t xml:space="preserve">with </w:t>
      </w:r>
      <w:r w:rsidR="00537DA3">
        <w:rPr>
          <w:rFonts w:ascii="Calibri" w:eastAsia="Calibri" w:hAnsi="Calibri" w:cs="Calibri"/>
          <w:sz w:val="22"/>
          <w:szCs w:val="22"/>
          <w:lang w:val="en-GB"/>
        </w:rPr>
        <w:t xml:space="preserve">2 </w:t>
      </w:r>
      <w:r w:rsidRPr="00F92C41">
        <w:rPr>
          <w:rFonts w:ascii="Calibri" w:eastAsia="Calibri" w:hAnsi="Calibri" w:cs="Calibri"/>
          <w:sz w:val="22"/>
          <w:szCs w:val="22"/>
          <w:lang w:val="en-GB"/>
        </w:rPr>
        <w:t>v</w:t>
      </w:r>
      <w:r w:rsidR="004F33E3" w:rsidRPr="00F92C41">
        <w:rPr>
          <w:rFonts w:ascii="Calibri" w:eastAsia="Calibri" w:hAnsi="Calibri" w:cs="Calibri"/>
          <w:sz w:val="22"/>
          <w:szCs w:val="22"/>
          <w:lang w:val="en-GB"/>
        </w:rPr>
        <w:t>ertical groups</w:t>
      </w:r>
      <w:r w:rsidR="00537DA3">
        <w:rPr>
          <w:rFonts w:ascii="Calibri" w:eastAsia="Calibri" w:hAnsi="Calibri" w:cs="Calibri"/>
          <w:sz w:val="22"/>
          <w:szCs w:val="22"/>
          <w:lang w:val="en-GB"/>
        </w:rPr>
        <w:t xml:space="preserve"> and </w:t>
      </w:r>
      <w:r w:rsidR="00FD53EC">
        <w:rPr>
          <w:rFonts w:ascii="Calibri" w:eastAsia="Calibri" w:hAnsi="Calibri" w:cs="Calibri"/>
          <w:sz w:val="22"/>
          <w:szCs w:val="22"/>
          <w:lang w:val="en-GB"/>
        </w:rPr>
        <w:t>4</w:t>
      </w:r>
      <w:r w:rsidR="00537DA3">
        <w:rPr>
          <w:rFonts w:ascii="Calibri" w:eastAsia="Calibri" w:hAnsi="Calibri" w:cs="Calibri"/>
          <w:sz w:val="22"/>
          <w:szCs w:val="22"/>
          <w:lang w:val="en-GB"/>
        </w:rPr>
        <w:t xml:space="preserve"> horizontal groups</w:t>
      </w:r>
      <w:r w:rsidR="004F33E3" w:rsidRPr="00F92C41">
        <w:rPr>
          <w:rFonts w:ascii="Calibri" w:eastAsia="Calibri" w:hAnsi="Calibri" w:cs="Calibri"/>
          <w:sz w:val="22"/>
          <w:szCs w:val="22"/>
          <w:lang w:val="en-GB"/>
        </w:rPr>
        <w:t xml:space="preserve">. </w:t>
      </w:r>
      <w:r w:rsidR="0095306F" w:rsidRPr="00F92C41">
        <w:rPr>
          <w:rFonts w:ascii="Calibri" w:eastAsia="Calibri" w:hAnsi="Calibri" w:cs="Calibri"/>
          <w:sz w:val="22"/>
          <w:szCs w:val="22"/>
          <w:lang w:val="en-GB"/>
        </w:rPr>
        <w:t>B</w:t>
      </w:r>
      <w:r w:rsidR="004F33E3" w:rsidRPr="00F92C41">
        <w:rPr>
          <w:rFonts w:ascii="Calibri" w:eastAsia="Calibri" w:hAnsi="Calibri" w:cs="Calibri"/>
          <w:sz w:val="22"/>
          <w:szCs w:val="22"/>
          <w:lang w:val="en-GB"/>
        </w:rPr>
        <w:t>y ‘</w:t>
      </w:r>
      <w:r w:rsidRPr="00F92C41">
        <w:rPr>
          <w:rFonts w:ascii="Calibri" w:eastAsia="Calibri" w:hAnsi="Calibri" w:cs="Calibri"/>
          <w:sz w:val="22"/>
          <w:szCs w:val="22"/>
          <w:lang w:val="en-GB"/>
        </w:rPr>
        <w:t>vertical</w:t>
      </w:r>
      <w:r w:rsidR="004F33E3" w:rsidRPr="00F92C41">
        <w:rPr>
          <w:rFonts w:ascii="Calibri" w:eastAsia="Calibri" w:hAnsi="Calibri" w:cs="Calibri"/>
          <w:sz w:val="22"/>
          <w:szCs w:val="22"/>
          <w:lang w:val="en-GB"/>
        </w:rPr>
        <w:t>’</w:t>
      </w:r>
      <w:r w:rsidR="0095306F" w:rsidRPr="00F92C41">
        <w:rPr>
          <w:rFonts w:ascii="Calibri" w:eastAsia="Calibri" w:hAnsi="Calibri" w:cs="Calibri"/>
          <w:sz w:val="22"/>
          <w:szCs w:val="22"/>
          <w:lang w:val="en-GB"/>
        </w:rPr>
        <w:t xml:space="preserve"> we mean</w:t>
      </w:r>
      <w:r w:rsidRPr="00F92C41">
        <w:rPr>
          <w:rFonts w:ascii="Calibri" w:eastAsia="Calibri" w:hAnsi="Calibri" w:cs="Calibri"/>
          <w:sz w:val="22"/>
          <w:szCs w:val="22"/>
          <w:lang w:val="en-GB"/>
        </w:rPr>
        <w:t xml:space="preserve"> that children between the ages of 0-4 are grouped together. </w:t>
      </w:r>
      <w:r w:rsidR="00537DA3">
        <w:rPr>
          <w:rFonts w:ascii="Calibri" w:eastAsia="Calibri" w:hAnsi="Calibri" w:cs="Calibri"/>
          <w:sz w:val="22"/>
          <w:szCs w:val="22"/>
          <w:lang w:val="en-GB"/>
        </w:rPr>
        <w:t xml:space="preserve">With horizontal groups, we mean baby </w:t>
      </w:r>
      <w:r w:rsidR="0005105B">
        <w:rPr>
          <w:rFonts w:ascii="Calibri" w:eastAsia="Calibri" w:hAnsi="Calibri" w:cs="Calibri"/>
          <w:sz w:val="22"/>
          <w:szCs w:val="22"/>
          <w:lang w:val="en-GB"/>
        </w:rPr>
        <w:t xml:space="preserve">(0-2 years) </w:t>
      </w:r>
      <w:r w:rsidR="00537DA3">
        <w:rPr>
          <w:rFonts w:ascii="Calibri" w:eastAsia="Calibri" w:hAnsi="Calibri" w:cs="Calibri"/>
          <w:sz w:val="22"/>
          <w:szCs w:val="22"/>
          <w:lang w:val="en-GB"/>
        </w:rPr>
        <w:t xml:space="preserve">and </w:t>
      </w:r>
      <w:r w:rsidR="00FD53EC">
        <w:rPr>
          <w:rFonts w:ascii="Calibri" w:eastAsia="Calibri" w:hAnsi="Calibri" w:cs="Calibri"/>
          <w:sz w:val="22"/>
          <w:szCs w:val="22"/>
          <w:lang w:val="en-GB"/>
        </w:rPr>
        <w:t xml:space="preserve">preschool </w:t>
      </w:r>
      <w:r w:rsidR="00537DA3">
        <w:rPr>
          <w:rFonts w:ascii="Calibri" w:eastAsia="Calibri" w:hAnsi="Calibri" w:cs="Calibri"/>
          <w:sz w:val="22"/>
          <w:szCs w:val="22"/>
          <w:lang w:val="en-GB"/>
        </w:rPr>
        <w:t>groups</w:t>
      </w:r>
      <w:r w:rsidR="0005105B">
        <w:rPr>
          <w:rFonts w:ascii="Calibri" w:eastAsia="Calibri" w:hAnsi="Calibri" w:cs="Calibri"/>
          <w:sz w:val="22"/>
          <w:szCs w:val="22"/>
          <w:lang w:val="en-GB"/>
        </w:rPr>
        <w:t xml:space="preserve"> (2-4 years)</w:t>
      </w:r>
      <w:r w:rsidR="00537DA3">
        <w:rPr>
          <w:rFonts w:ascii="Calibri" w:eastAsia="Calibri" w:hAnsi="Calibri" w:cs="Calibri"/>
          <w:sz w:val="22"/>
          <w:szCs w:val="22"/>
          <w:lang w:val="en-GB"/>
        </w:rPr>
        <w:t>. We have 2 baby groups</w:t>
      </w:r>
      <w:r w:rsidR="00FD53EC">
        <w:rPr>
          <w:rFonts w:ascii="Calibri" w:eastAsia="Calibri" w:hAnsi="Calibri" w:cs="Calibri"/>
          <w:sz w:val="22"/>
          <w:szCs w:val="22"/>
          <w:lang w:val="en-GB"/>
        </w:rPr>
        <w:t>,</w:t>
      </w:r>
      <w:r w:rsidR="00537DA3">
        <w:rPr>
          <w:rFonts w:ascii="Calibri" w:eastAsia="Calibri" w:hAnsi="Calibri" w:cs="Calibri"/>
          <w:sz w:val="22"/>
          <w:szCs w:val="22"/>
          <w:lang w:val="en-GB"/>
        </w:rPr>
        <w:t xml:space="preserve"> 1 </w:t>
      </w:r>
      <w:r w:rsidR="00FD53EC">
        <w:rPr>
          <w:rFonts w:ascii="Calibri" w:eastAsia="Calibri" w:hAnsi="Calibri" w:cs="Calibri"/>
          <w:sz w:val="22"/>
          <w:szCs w:val="22"/>
          <w:lang w:val="en-GB"/>
        </w:rPr>
        <w:t xml:space="preserve">preschool </w:t>
      </w:r>
      <w:r w:rsidR="00537DA3">
        <w:rPr>
          <w:rFonts w:ascii="Calibri" w:eastAsia="Calibri" w:hAnsi="Calibri" w:cs="Calibri"/>
          <w:sz w:val="22"/>
          <w:szCs w:val="22"/>
          <w:lang w:val="en-GB"/>
        </w:rPr>
        <w:t>group</w:t>
      </w:r>
      <w:r w:rsidR="00FD53EC">
        <w:rPr>
          <w:rFonts w:ascii="Calibri" w:eastAsia="Calibri" w:hAnsi="Calibri" w:cs="Calibri"/>
          <w:sz w:val="22"/>
          <w:szCs w:val="22"/>
          <w:lang w:val="en-GB"/>
        </w:rPr>
        <w:t xml:space="preserve"> for the whole day and one 1 preschool group for half a day</w:t>
      </w:r>
      <w:r w:rsidR="00537DA3">
        <w:rPr>
          <w:rFonts w:ascii="Calibri" w:eastAsia="Calibri" w:hAnsi="Calibri" w:cs="Calibri"/>
          <w:sz w:val="22"/>
          <w:szCs w:val="22"/>
          <w:lang w:val="en-GB"/>
        </w:rPr>
        <w:t xml:space="preserve">. </w:t>
      </w:r>
      <w:r w:rsidRPr="00F92C41">
        <w:rPr>
          <w:rFonts w:ascii="Calibri" w:eastAsia="Calibri" w:hAnsi="Calibri" w:cs="Calibri"/>
          <w:sz w:val="22"/>
          <w:szCs w:val="22"/>
          <w:lang w:val="en-GB"/>
        </w:rPr>
        <w:t>The out-of-school care group</w:t>
      </w:r>
      <w:r w:rsidR="00537DA3">
        <w:rPr>
          <w:rFonts w:ascii="Calibri" w:eastAsia="Calibri" w:hAnsi="Calibri" w:cs="Calibri"/>
          <w:sz w:val="22"/>
          <w:szCs w:val="22"/>
          <w:lang w:val="en-GB"/>
        </w:rPr>
        <w:t>s</w:t>
      </w:r>
      <w:r w:rsidRPr="00F92C41">
        <w:rPr>
          <w:rFonts w:ascii="Calibri" w:eastAsia="Calibri" w:hAnsi="Calibri" w:cs="Calibri"/>
          <w:sz w:val="22"/>
          <w:szCs w:val="22"/>
          <w:lang w:val="en-GB"/>
        </w:rPr>
        <w:t xml:space="preserve"> ha</w:t>
      </w:r>
      <w:r w:rsidR="00537DA3">
        <w:rPr>
          <w:rFonts w:ascii="Calibri" w:eastAsia="Calibri" w:hAnsi="Calibri" w:cs="Calibri"/>
          <w:sz w:val="22"/>
          <w:szCs w:val="22"/>
          <w:lang w:val="en-GB"/>
        </w:rPr>
        <w:t>ve</w:t>
      </w:r>
      <w:r w:rsidRPr="00F92C41">
        <w:rPr>
          <w:rFonts w:ascii="Calibri" w:eastAsia="Calibri" w:hAnsi="Calibri" w:cs="Calibri"/>
          <w:sz w:val="22"/>
          <w:szCs w:val="22"/>
          <w:lang w:val="en-GB"/>
        </w:rPr>
        <w:t xml:space="preserve"> space for </w:t>
      </w:r>
      <w:r w:rsidR="00DE2A87" w:rsidRPr="00F92C41">
        <w:rPr>
          <w:rFonts w:ascii="Calibri" w:eastAsia="Calibri" w:hAnsi="Calibri" w:cs="Calibri"/>
          <w:sz w:val="22"/>
          <w:szCs w:val="22"/>
          <w:lang w:val="en-GB"/>
        </w:rPr>
        <w:t>2</w:t>
      </w:r>
      <w:r w:rsidRPr="00F92C41">
        <w:rPr>
          <w:rFonts w:ascii="Calibri" w:eastAsia="Calibri" w:hAnsi="Calibri" w:cs="Calibri"/>
          <w:sz w:val="22"/>
          <w:szCs w:val="22"/>
          <w:lang w:val="en-GB"/>
        </w:rPr>
        <w:t>0 children</w:t>
      </w:r>
      <w:r w:rsidR="00FD53EC">
        <w:rPr>
          <w:rFonts w:ascii="Calibri" w:eastAsia="Calibri" w:hAnsi="Calibri" w:cs="Calibri"/>
          <w:sz w:val="22"/>
          <w:szCs w:val="22"/>
          <w:lang w:val="en-GB"/>
        </w:rPr>
        <w:t xml:space="preserve"> each</w:t>
      </w:r>
      <w:r w:rsidR="00537DA3">
        <w:rPr>
          <w:rFonts w:ascii="Calibri" w:eastAsia="Calibri" w:hAnsi="Calibri" w:cs="Calibri"/>
          <w:sz w:val="22"/>
          <w:szCs w:val="22"/>
          <w:lang w:val="en-GB"/>
        </w:rPr>
        <w:t xml:space="preserve">, 1 group takes care of children between 4 – 7 years and the other one for children </w:t>
      </w:r>
      <w:r w:rsidRPr="00F92C41">
        <w:rPr>
          <w:rFonts w:ascii="Calibri" w:eastAsia="Calibri" w:hAnsi="Calibri" w:cs="Calibri"/>
          <w:sz w:val="22"/>
          <w:szCs w:val="22"/>
          <w:lang w:val="en-GB"/>
        </w:rPr>
        <w:t xml:space="preserve">between </w:t>
      </w:r>
      <w:r w:rsidR="00537DA3">
        <w:rPr>
          <w:rFonts w:ascii="Calibri" w:eastAsia="Calibri" w:hAnsi="Calibri" w:cs="Calibri"/>
          <w:sz w:val="22"/>
          <w:szCs w:val="22"/>
          <w:lang w:val="en-GB"/>
        </w:rPr>
        <w:t>7</w:t>
      </w:r>
      <w:r w:rsidRPr="00F92C41">
        <w:rPr>
          <w:rFonts w:ascii="Calibri" w:eastAsia="Calibri" w:hAnsi="Calibri" w:cs="Calibri"/>
          <w:sz w:val="22"/>
          <w:szCs w:val="22"/>
          <w:lang w:val="en-GB"/>
        </w:rPr>
        <w:t>-12 years.</w:t>
      </w:r>
    </w:p>
    <w:p w14:paraId="6E22906C" w14:textId="77777777" w:rsidR="00236189" w:rsidRPr="00F92C41" w:rsidRDefault="00236189">
      <w:pPr>
        <w:spacing w:before="10" w:line="260" w:lineRule="exact"/>
        <w:rPr>
          <w:sz w:val="26"/>
          <w:szCs w:val="26"/>
          <w:lang w:val="en-GB"/>
        </w:rPr>
      </w:pPr>
    </w:p>
    <w:p w14:paraId="3F0B820F" w14:textId="77777777" w:rsidR="00236189" w:rsidRPr="00F92C41" w:rsidRDefault="00486D36" w:rsidP="00E2735F">
      <w:pPr>
        <w:pStyle w:val="Kop1"/>
        <w:rPr>
          <w:rFonts w:eastAsia="Calibri"/>
          <w:lang w:val="en-GB"/>
        </w:rPr>
      </w:pPr>
      <w:bookmarkStart w:id="1" w:name="_Toc531781045"/>
      <w:r w:rsidRPr="00F92C41">
        <w:rPr>
          <w:rFonts w:eastAsia="Calibri"/>
          <w:u w:color="000000"/>
          <w:lang w:val="en-GB"/>
        </w:rPr>
        <w:t>A</w:t>
      </w:r>
      <w:r w:rsidR="003517F0" w:rsidRPr="00F92C41">
        <w:rPr>
          <w:rFonts w:eastAsia="Calibri"/>
          <w:u w:color="000000"/>
          <w:lang w:val="en-GB"/>
        </w:rPr>
        <w:t xml:space="preserve"> different</w:t>
      </w:r>
      <w:r w:rsidRPr="00F92C41">
        <w:rPr>
          <w:rFonts w:eastAsia="Calibri"/>
          <w:u w:color="000000"/>
          <w:lang w:val="en-GB"/>
        </w:rPr>
        <w:t xml:space="preserve"> approach</w:t>
      </w:r>
      <w:bookmarkEnd w:id="1"/>
    </w:p>
    <w:p w14:paraId="378958FC" w14:textId="77777777" w:rsidR="00236189" w:rsidRPr="00F92C41" w:rsidRDefault="00236189">
      <w:pPr>
        <w:spacing w:before="3" w:line="120" w:lineRule="exact"/>
        <w:rPr>
          <w:sz w:val="12"/>
          <w:szCs w:val="12"/>
          <w:lang w:val="en-GB"/>
        </w:rPr>
      </w:pPr>
    </w:p>
    <w:p w14:paraId="2B2785BA" w14:textId="77777777" w:rsidR="00236189" w:rsidRPr="00F92C41" w:rsidRDefault="00236189">
      <w:pPr>
        <w:spacing w:line="200" w:lineRule="exact"/>
        <w:rPr>
          <w:lang w:val="en-GB"/>
        </w:rPr>
      </w:pPr>
    </w:p>
    <w:p w14:paraId="264203AB" w14:textId="6E0E37F8" w:rsidR="00236189" w:rsidRPr="00FA0CE1" w:rsidRDefault="003517F0" w:rsidP="00146F69">
      <w:pPr>
        <w:spacing w:before="16"/>
        <w:ind w:left="118" w:right="104"/>
        <w:rPr>
          <w:rFonts w:ascii="Calibri" w:eastAsia="Calibri" w:hAnsi="Calibri" w:cs="Calibri"/>
          <w:sz w:val="22"/>
          <w:szCs w:val="22"/>
          <w:lang w:val="en-GB"/>
        </w:rPr>
      </w:pPr>
      <w:r w:rsidRPr="00F92C41">
        <w:rPr>
          <w:rFonts w:ascii="Calibri" w:eastAsia="Calibri" w:hAnsi="Calibri" w:cs="Calibri"/>
          <w:sz w:val="22"/>
          <w:szCs w:val="22"/>
          <w:lang w:val="en-GB"/>
        </w:rPr>
        <w:t>TCD differentiat</w:t>
      </w:r>
      <w:r w:rsidR="00077E59">
        <w:rPr>
          <w:rFonts w:ascii="Calibri" w:eastAsia="Calibri" w:hAnsi="Calibri" w:cs="Calibri"/>
          <w:sz w:val="22"/>
          <w:szCs w:val="22"/>
          <w:lang w:val="en-GB"/>
        </w:rPr>
        <w:t>es</w:t>
      </w:r>
      <w:r w:rsidRPr="00F92C41">
        <w:rPr>
          <w:rFonts w:ascii="Calibri" w:eastAsia="Calibri" w:hAnsi="Calibri" w:cs="Calibri"/>
          <w:sz w:val="22"/>
          <w:szCs w:val="22"/>
          <w:lang w:val="en-GB"/>
        </w:rPr>
        <w:t xml:space="preserve"> from other Stichting Rijswijkse Kinderopvang (SRK) childcare centres, as is True Colors Rijswijk (TCR), by the high number of international children. Parents come from abroad and of</w:t>
      </w:r>
      <w:r w:rsidR="004F33E3" w:rsidRPr="00F92C41">
        <w:rPr>
          <w:rFonts w:ascii="Calibri" w:eastAsia="Calibri" w:hAnsi="Calibri" w:cs="Calibri"/>
          <w:sz w:val="22"/>
          <w:szCs w:val="22"/>
          <w:lang w:val="en-GB"/>
        </w:rPr>
        <w:t xml:space="preserve">ten do not speak Dutch well, or </w:t>
      </w:r>
      <w:r w:rsidRPr="00F92C41">
        <w:rPr>
          <w:rFonts w:ascii="Calibri" w:eastAsia="Calibri" w:hAnsi="Calibri" w:cs="Calibri"/>
          <w:sz w:val="22"/>
          <w:szCs w:val="22"/>
          <w:lang w:val="en-GB"/>
        </w:rPr>
        <w:t>at all. The</w:t>
      </w:r>
      <w:r w:rsidR="00231D0A" w:rsidRPr="00F92C41">
        <w:rPr>
          <w:rFonts w:ascii="Calibri" w:eastAsia="Calibri" w:hAnsi="Calibri" w:cs="Calibri"/>
          <w:sz w:val="22"/>
          <w:szCs w:val="22"/>
          <w:lang w:val="en-GB"/>
        </w:rPr>
        <w:t xml:space="preserve"> </w:t>
      </w:r>
      <w:r w:rsidRPr="00F92C41">
        <w:rPr>
          <w:rFonts w:ascii="Calibri" w:eastAsia="Calibri" w:hAnsi="Calibri" w:cs="Calibri"/>
          <w:sz w:val="22"/>
          <w:szCs w:val="22"/>
          <w:lang w:val="en-GB"/>
        </w:rPr>
        <w:t>pedagogical team therefore often communicate</w:t>
      </w:r>
      <w:r w:rsidR="00903EC3" w:rsidRPr="00F92C41">
        <w:rPr>
          <w:rFonts w:ascii="Calibri" w:eastAsia="Calibri" w:hAnsi="Calibri" w:cs="Calibri"/>
          <w:sz w:val="22"/>
          <w:szCs w:val="22"/>
          <w:lang w:val="en-GB"/>
        </w:rPr>
        <w:t>s</w:t>
      </w:r>
      <w:r w:rsidRPr="00F92C41">
        <w:rPr>
          <w:rFonts w:ascii="Calibri" w:eastAsia="Calibri" w:hAnsi="Calibri" w:cs="Calibri"/>
          <w:sz w:val="22"/>
          <w:szCs w:val="22"/>
          <w:lang w:val="en-GB"/>
        </w:rPr>
        <w:t xml:space="preserve"> with the parents in </w:t>
      </w:r>
      <w:r w:rsidRPr="00FA0CE1">
        <w:rPr>
          <w:rFonts w:ascii="Calibri" w:eastAsia="Calibri" w:hAnsi="Calibri" w:cs="Calibri"/>
          <w:sz w:val="22"/>
          <w:szCs w:val="22"/>
          <w:lang w:val="en-GB"/>
        </w:rPr>
        <w:t>English.</w:t>
      </w:r>
      <w:r w:rsidR="00231D0A" w:rsidRPr="00FA0CE1">
        <w:rPr>
          <w:rFonts w:ascii="Calibri" w:eastAsia="Calibri" w:hAnsi="Calibri" w:cs="Calibri"/>
          <w:sz w:val="22"/>
          <w:szCs w:val="22"/>
          <w:lang w:val="en-GB"/>
        </w:rPr>
        <w:t xml:space="preserve"> </w:t>
      </w:r>
      <w:r w:rsidR="00DF662D" w:rsidRPr="00FA0CE1">
        <w:rPr>
          <w:rFonts w:ascii="Calibri" w:eastAsia="Calibri" w:hAnsi="Calibri" w:cs="Calibri"/>
          <w:sz w:val="22"/>
          <w:szCs w:val="22"/>
          <w:lang w:val="en-GB"/>
        </w:rPr>
        <w:t xml:space="preserve">Our written communication is always in English. </w:t>
      </w:r>
      <w:r w:rsidR="00231D0A" w:rsidRPr="00FA0CE1">
        <w:rPr>
          <w:rFonts w:ascii="Calibri" w:eastAsia="Calibri" w:hAnsi="Calibri" w:cs="Calibri"/>
          <w:sz w:val="22"/>
          <w:szCs w:val="22"/>
          <w:lang w:val="en-GB"/>
        </w:rPr>
        <w:t xml:space="preserve">The children are </w:t>
      </w:r>
      <w:r w:rsidR="004F33E3" w:rsidRPr="00FA0CE1">
        <w:rPr>
          <w:rFonts w:ascii="Calibri" w:eastAsia="Calibri" w:hAnsi="Calibri" w:cs="Calibri"/>
          <w:sz w:val="22"/>
          <w:szCs w:val="22"/>
          <w:lang w:val="en-GB"/>
        </w:rPr>
        <w:t>frequently</w:t>
      </w:r>
      <w:r w:rsidR="00231D0A" w:rsidRPr="00FA0CE1">
        <w:rPr>
          <w:rFonts w:ascii="Calibri" w:eastAsia="Calibri" w:hAnsi="Calibri" w:cs="Calibri"/>
          <w:sz w:val="22"/>
          <w:szCs w:val="22"/>
          <w:lang w:val="en-GB"/>
        </w:rPr>
        <w:t xml:space="preserve"> brought </w:t>
      </w:r>
      <w:r w:rsidRPr="00FA0CE1">
        <w:rPr>
          <w:rFonts w:ascii="Calibri" w:eastAsia="Calibri" w:hAnsi="Calibri" w:cs="Calibri"/>
          <w:sz w:val="22"/>
          <w:szCs w:val="22"/>
          <w:lang w:val="en-GB"/>
        </w:rPr>
        <w:t xml:space="preserve">up </w:t>
      </w:r>
      <w:r w:rsidR="006B407F" w:rsidRPr="00FA0CE1">
        <w:rPr>
          <w:rFonts w:ascii="Calibri" w:eastAsia="Calibri" w:hAnsi="Calibri" w:cs="Calibri"/>
          <w:sz w:val="22"/>
          <w:szCs w:val="22"/>
          <w:lang w:val="en-GB"/>
        </w:rPr>
        <w:t>speaking two</w:t>
      </w:r>
      <w:r w:rsidRPr="00FA0CE1">
        <w:rPr>
          <w:rFonts w:ascii="Calibri" w:eastAsia="Calibri" w:hAnsi="Calibri" w:cs="Calibri"/>
          <w:sz w:val="22"/>
          <w:szCs w:val="22"/>
          <w:lang w:val="en-GB"/>
        </w:rPr>
        <w:t xml:space="preserve"> and sometimes even </w:t>
      </w:r>
      <w:r w:rsidR="006B407F" w:rsidRPr="00FA0CE1">
        <w:rPr>
          <w:rFonts w:ascii="Calibri" w:eastAsia="Calibri" w:hAnsi="Calibri" w:cs="Calibri"/>
          <w:sz w:val="22"/>
          <w:szCs w:val="22"/>
          <w:lang w:val="en-GB"/>
        </w:rPr>
        <w:t>three or four languages</w:t>
      </w:r>
      <w:r w:rsidRPr="00FA0CE1">
        <w:rPr>
          <w:rFonts w:ascii="Calibri" w:eastAsia="Calibri" w:hAnsi="Calibri" w:cs="Calibri"/>
          <w:sz w:val="22"/>
          <w:szCs w:val="22"/>
          <w:lang w:val="en-GB"/>
        </w:rPr>
        <w:t>.</w:t>
      </w:r>
    </w:p>
    <w:p w14:paraId="4D937B75" w14:textId="77777777" w:rsidR="00236189" w:rsidRPr="00FA0CE1" w:rsidRDefault="00236189">
      <w:pPr>
        <w:spacing w:before="6" w:line="260" w:lineRule="exact"/>
        <w:rPr>
          <w:sz w:val="26"/>
          <w:szCs w:val="26"/>
          <w:lang w:val="en-GB"/>
        </w:rPr>
      </w:pPr>
    </w:p>
    <w:p w14:paraId="2DF40428" w14:textId="77777777" w:rsidR="00236189" w:rsidRPr="00FA0CE1" w:rsidRDefault="003517F0">
      <w:pPr>
        <w:ind w:left="118"/>
        <w:rPr>
          <w:rFonts w:ascii="Calibri" w:eastAsia="Calibri" w:hAnsi="Calibri" w:cs="Calibri"/>
          <w:sz w:val="22"/>
          <w:szCs w:val="22"/>
          <w:lang w:val="en-GB"/>
        </w:rPr>
      </w:pPr>
      <w:r w:rsidRPr="00FA0CE1">
        <w:rPr>
          <w:rFonts w:ascii="Calibri" w:eastAsia="Calibri" w:hAnsi="Calibri" w:cs="Calibri"/>
          <w:sz w:val="22"/>
          <w:szCs w:val="22"/>
          <w:u w:val="single"/>
          <w:lang w:val="en-GB"/>
        </w:rPr>
        <w:t>Bilingual</w:t>
      </w:r>
    </w:p>
    <w:p w14:paraId="30995F32" w14:textId="6E67EB72" w:rsidR="002B5026" w:rsidRPr="00FA0CE1" w:rsidRDefault="002B5026" w:rsidP="00AC3C62">
      <w:pPr>
        <w:ind w:left="119"/>
        <w:rPr>
          <w:rFonts w:ascii="Calibri" w:eastAsiaTheme="minorHAnsi" w:hAnsi="Calibri" w:cstheme="minorBidi"/>
          <w:sz w:val="22"/>
          <w:szCs w:val="22"/>
          <w:lang w:val="en-GB"/>
        </w:rPr>
      </w:pPr>
      <w:r w:rsidRPr="00FA0CE1">
        <w:rPr>
          <w:rFonts w:ascii="Calibri" w:eastAsiaTheme="minorHAnsi" w:hAnsi="Calibri" w:cstheme="minorBidi"/>
          <w:sz w:val="22"/>
          <w:szCs w:val="22"/>
          <w:lang w:val="en-GB"/>
        </w:rPr>
        <w:t>TCD offers a bilingual</w:t>
      </w:r>
      <w:r w:rsidR="00077E59" w:rsidRPr="00FA0CE1">
        <w:rPr>
          <w:rFonts w:ascii="Calibri" w:eastAsiaTheme="minorHAnsi" w:hAnsi="Calibri" w:cstheme="minorBidi"/>
          <w:sz w:val="22"/>
          <w:szCs w:val="22"/>
          <w:lang w:val="en-GB"/>
        </w:rPr>
        <w:t xml:space="preserve"> approach towards the children. </w:t>
      </w:r>
      <w:r w:rsidRPr="00FA0CE1">
        <w:rPr>
          <w:rFonts w:ascii="Calibri" w:eastAsiaTheme="minorHAnsi" w:hAnsi="Calibri" w:cstheme="minorBidi"/>
          <w:sz w:val="22"/>
          <w:szCs w:val="22"/>
          <w:lang w:val="en-GB"/>
        </w:rPr>
        <w:t xml:space="preserve">To make sure that the </w:t>
      </w:r>
      <w:r w:rsidR="00077E59" w:rsidRPr="00FA0CE1">
        <w:rPr>
          <w:rFonts w:ascii="Calibri" w:eastAsiaTheme="minorHAnsi" w:hAnsi="Calibri" w:cstheme="minorBidi"/>
          <w:sz w:val="22"/>
          <w:szCs w:val="22"/>
          <w:lang w:val="en-GB"/>
        </w:rPr>
        <w:t>children feel safe</w:t>
      </w:r>
      <w:r w:rsidR="00C63B44">
        <w:rPr>
          <w:rFonts w:ascii="Calibri" w:eastAsiaTheme="minorHAnsi" w:hAnsi="Calibri" w:cstheme="minorBidi"/>
          <w:sz w:val="22"/>
          <w:szCs w:val="22"/>
          <w:lang w:val="en-GB"/>
        </w:rPr>
        <w:t>,</w:t>
      </w:r>
      <w:r w:rsidR="00077E59" w:rsidRPr="00FA0CE1">
        <w:rPr>
          <w:rFonts w:ascii="Calibri" w:eastAsiaTheme="minorHAnsi" w:hAnsi="Calibri" w:cstheme="minorBidi"/>
          <w:sz w:val="22"/>
          <w:szCs w:val="22"/>
          <w:lang w:val="en-GB"/>
        </w:rPr>
        <w:t xml:space="preserve"> know</w:t>
      </w:r>
      <w:r w:rsidRPr="00FA0CE1">
        <w:rPr>
          <w:rFonts w:ascii="Calibri" w:eastAsiaTheme="minorHAnsi" w:hAnsi="Calibri" w:cstheme="minorBidi"/>
          <w:sz w:val="22"/>
          <w:szCs w:val="22"/>
          <w:lang w:val="en-GB"/>
        </w:rPr>
        <w:t xml:space="preserve"> the structure in this bilingual approach</w:t>
      </w:r>
      <w:r w:rsidR="00C63B44">
        <w:rPr>
          <w:rFonts w:ascii="Calibri" w:eastAsiaTheme="minorHAnsi" w:hAnsi="Calibri" w:cstheme="minorBidi"/>
          <w:sz w:val="22"/>
          <w:szCs w:val="22"/>
          <w:lang w:val="en-GB"/>
        </w:rPr>
        <w:t xml:space="preserve"> and learn both languages well</w:t>
      </w:r>
      <w:r w:rsidRPr="00FA0CE1">
        <w:rPr>
          <w:rFonts w:ascii="Calibri" w:eastAsiaTheme="minorHAnsi" w:hAnsi="Calibri" w:cstheme="minorBidi"/>
          <w:sz w:val="22"/>
          <w:szCs w:val="22"/>
          <w:lang w:val="en-GB"/>
        </w:rPr>
        <w:t xml:space="preserve">, we </w:t>
      </w:r>
      <w:r w:rsidR="00C63B44">
        <w:rPr>
          <w:rFonts w:ascii="Calibri" w:eastAsiaTheme="minorHAnsi" w:hAnsi="Calibri" w:cstheme="minorBidi"/>
          <w:sz w:val="22"/>
          <w:szCs w:val="22"/>
          <w:lang w:val="en-GB"/>
        </w:rPr>
        <w:t>use the “one person, one language-approach”,</w:t>
      </w:r>
      <w:r w:rsidRPr="00FA0CE1">
        <w:rPr>
          <w:rFonts w:ascii="Calibri" w:eastAsiaTheme="minorHAnsi" w:hAnsi="Calibri" w:cstheme="minorBidi"/>
          <w:sz w:val="22"/>
          <w:szCs w:val="22"/>
          <w:lang w:val="en-GB"/>
        </w:rPr>
        <w:t xml:space="preserve"> </w:t>
      </w:r>
      <w:r w:rsidR="00146F69" w:rsidRPr="00FA0CE1">
        <w:rPr>
          <w:rFonts w:ascii="Calibri" w:eastAsiaTheme="minorHAnsi" w:hAnsi="Calibri" w:cstheme="minorBidi"/>
          <w:sz w:val="22"/>
          <w:szCs w:val="22"/>
          <w:lang w:val="en-GB"/>
        </w:rPr>
        <w:t>I.e.</w:t>
      </w:r>
      <w:r w:rsidRPr="00FA0CE1">
        <w:rPr>
          <w:rFonts w:ascii="Calibri" w:eastAsiaTheme="minorHAnsi" w:hAnsi="Calibri" w:cstheme="minorBidi"/>
          <w:sz w:val="22"/>
          <w:szCs w:val="22"/>
          <w:lang w:val="en-GB"/>
        </w:rPr>
        <w:t xml:space="preserve"> we have teachers </w:t>
      </w:r>
      <w:r w:rsidR="00146F69" w:rsidRPr="00FA0CE1">
        <w:rPr>
          <w:rFonts w:ascii="Calibri" w:eastAsiaTheme="minorHAnsi" w:hAnsi="Calibri" w:cstheme="minorBidi"/>
          <w:sz w:val="22"/>
          <w:szCs w:val="22"/>
          <w:lang w:val="en-GB"/>
        </w:rPr>
        <w:t>who</w:t>
      </w:r>
      <w:r w:rsidRPr="00FA0CE1">
        <w:rPr>
          <w:rFonts w:ascii="Calibri" w:eastAsiaTheme="minorHAnsi" w:hAnsi="Calibri" w:cstheme="minorBidi"/>
          <w:sz w:val="22"/>
          <w:szCs w:val="22"/>
          <w:lang w:val="en-GB"/>
        </w:rPr>
        <w:t xml:space="preserve"> only speak English with the children, and teachers </w:t>
      </w:r>
      <w:r w:rsidR="00146F69" w:rsidRPr="00FA0CE1">
        <w:rPr>
          <w:rFonts w:ascii="Calibri" w:eastAsiaTheme="minorHAnsi" w:hAnsi="Calibri" w:cstheme="minorBidi"/>
          <w:sz w:val="22"/>
          <w:szCs w:val="22"/>
          <w:lang w:val="en-GB"/>
        </w:rPr>
        <w:t>who</w:t>
      </w:r>
      <w:r w:rsidRPr="00FA0CE1">
        <w:rPr>
          <w:rFonts w:ascii="Calibri" w:eastAsiaTheme="minorHAnsi" w:hAnsi="Calibri" w:cstheme="minorBidi"/>
          <w:sz w:val="22"/>
          <w:szCs w:val="22"/>
          <w:lang w:val="en-GB"/>
        </w:rPr>
        <w:t xml:space="preserve"> only speak Dutch with the children. </w:t>
      </w:r>
    </w:p>
    <w:p w14:paraId="06E5DFE1" w14:textId="74B462B9" w:rsidR="002B5026" w:rsidRPr="00FA0CE1" w:rsidRDefault="00146F69" w:rsidP="00146F69">
      <w:pPr>
        <w:ind w:left="119"/>
        <w:rPr>
          <w:rFonts w:ascii="Calibri" w:eastAsiaTheme="minorHAnsi" w:hAnsi="Calibri" w:cstheme="minorBidi"/>
          <w:sz w:val="22"/>
          <w:szCs w:val="22"/>
          <w:lang w:val="en-GB"/>
        </w:rPr>
      </w:pPr>
      <w:r w:rsidRPr="00FA0CE1">
        <w:rPr>
          <w:rFonts w:ascii="Calibri" w:eastAsiaTheme="minorHAnsi" w:hAnsi="Calibri" w:cstheme="minorBidi"/>
          <w:sz w:val="22"/>
          <w:szCs w:val="22"/>
          <w:lang w:val="en-GB"/>
        </w:rPr>
        <w:t>For</w:t>
      </w:r>
      <w:r w:rsidR="002B5026" w:rsidRPr="00FA0CE1">
        <w:rPr>
          <w:rFonts w:ascii="Calibri" w:eastAsiaTheme="minorHAnsi" w:hAnsi="Calibri" w:cstheme="minorBidi"/>
          <w:sz w:val="22"/>
          <w:szCs w:val="22"/>
          <w:lang w:val="en-GB"/>
        </w:rPr>
        <w:t xml:space="preserve"> children </w:t>
      </w:r>
      <w:r w:rsidRPr="00FA0CE1">
        <w:rPr>
          <w:rFonts w:ascii="Calibri" w:eastAsiaTheme="minorHAnsi" w:hAnsi="Calibri" w:cstheme="minorBidi"/>
          <w:sz w:val="22"/>
          <w:szCs w:val="22"/>
          <w:lang w:val="en-GB"/>
        </w:rPr>
        <w:t>who</w:t>
      </w:r>
      <w:r w:rsidR="002B5026" w:rsidRPr="00FA0CE1">
        <w:rPr>
          <w:rFonts w:ascii="Calibri" w:eastAsiaTheme="minorHAnsi" w:hAnsi="Calibri" w:cstheme="minorBidi"/>
          <w:sz w:val="22"/>
          <w:szCs w:val="22"/>
          <w:lang w:val="en-GB"/>
        </w:rPr>
        <w:t xml:space="preserve"> are being </w:t>
      </w:r>
      <w:r w:rsidRPr="00FA0CE1">
        <w:rPr>
          <w:rFonts w:ascii="Calibri" w:eastAsiaTheme="minorHAnsi" w:hAnsi="Calibri" w:cstheme="minorBidi"/>
          <w:sz w:val="22"/>
          <w:szCs w:val="22"/>
          <w:lang w:val="en-GB"/>
        </w:rPr>
        <w:t>brought</w:t>
      </w:r>
      <w:r w:rsidR="002B5026" w:rsidRPr="00FA0CE1">
        <w:rPr>
          <w:rFonts w:ascii="Calibri" w:eastAsiaTheme="minorHAnsi" w:hAnsi="Calibri" w:cstheme="minorBidi"/>
          <w:sz w:val="22"/>
          <w:szCs w:val="22"/>
          <w:lang w:val="en-GB"/>
        </w:rPr>
        <w:t xml:space="preserve"> up </w:t>
      </w:r>
      <w:r w:rsidRPr="00FA0CE1">
        <w:rPr>
          <w:rFonts w:ascii="Calibri" w:eastAsiaTheme="minorHAnsi" w:hAnsi="Calibri" w:cstheme="minorBidi"/>
          <w:sz w:val="22"/>
          <w:szCs w:val="22"/>
          <w:lang w:val="en-GB"/>
        </w:rPr>
        <w:t>with</w:t>
      </w:r>
      <w:r w:rsidR="002B5026" w:rsidRPr="00FA0CE1">
        <w:rPr>
          <w:rFonts w:ascii="Calibri" w:eastAsiaTheme="minorHAnsi" w:hAnsi="Calibri" w:cstheme="minorBidi"/>
          <w:sz w:val="22"/>
          <w:szCs w:val="22"/>
          <w:lang w:val="en-GB"/>
        </w:rPr>
        <w:t xml:space="preserve"> a language other than English or Dutch, we </w:t>
      </w:r>
      <w:r w:rsidR="00C63B44">
        <w:rPr>
          <w:rFonts w:ascii="Calibri" w:eastAsiaTheme="minorHAnsi" w:hAnsi="Calibri" w:cstheme="minorBidi"/>
          <w:sz w:val="22"/>
          <w:szCs w:val="22"/>
          <w:lang w:val="en-GB"/>
        </w:rPr>
        <w:t xml:space="preserve">use referring objects and </w:t>
      </w:r>
      <w:r w:rsidR="002B5026" w:rsidRPr="00FA0CE1">
        <w:rPr>
          <w:rFonts w:ascii="Calibri" w:eastAsiaTheme="minorHAnsi" w:hAnsi="Calibri" w:cstheme="minorBidi"/>
          <w:sz w:val="22"/>
          <w:szCs w:val="22"/>
          <w:lang w:val="en-GB"/>
        </w:rPr>
        <w:t>pictures of activities</w:t>
      </w:r>
      <w:r w:rsidRPr="00FA0CE1">
        <w:rPr>
          <w:rFonts w:ascii="Calibri" w:eastAsiaTheme="minorHAnsi" w:hAnsi="Calibri" w:cstheme="minorBidi"/>
          <w:sz w:val="22"/>
          <w:szCs w:val="22"/>
          <w:lang w:val="en-GB"/>
        </w:rPr>
        <w:t>,</w:t>
      </w:r>
      <w:r w:rsidR="002B5026" w:rsidRPr="00FA0CE1">
        <w:rPr>
          <w:rFonts w:ascii="Calibri" w:eastAsiaTheme="minorHAnsi" w:hAnsi="Calibri" w:cstheme="minorBidi"/>
          <w:sz w:val="22"/>
          <w:szCs w:val="22"/>
          <w:lang w:val="en-GB"/>
        </w:rPr>
        <w:t xml:space="preserve"> so that they still know what is about to happen. This method is used in </w:t>
      </w:r>
      <w:r w:rsidRPr="00FA0CE1">
        <w:rPr>
          <w:rFonts w:ascii="Calibri" w:eastAsiaTheme="minorHAnsi" w:hAnsi="Calibri" w:cstheme="minorBidi"/>
          <w:sz w:val="22"/>
          <w:szCs w:val="22"/>
          <w:lang w:val="en-GB"/>
        </w:rPr>
        <w:t xml:space="preserve">particular during </w:t>
      </w:r>
      <w:r w:rsidR="002B5026" w:rsidRPr="00FA0CE1">
        <w:rPr>
          <w:rFonts w:ascii="Calibri" w:eastAsiaTheme="minorHAnsi" w:hAnsi="Calibri" w:cstheme="minorBidi"/>
          <w:sz w:val="22"/>
          <w:szCs w:val="22"/>
          <w:lang w:val="en-GB"/>
        </w:rPr>
        <w:t xml:space="preserve">the settling-in period, after </w:t>
      </w:r>
      <w:r w:rsidRPr="00FA0CE1">
        <w:rPr>
          <w:rFonts w:ascii="Calibri" w:eastAsiaTheme="minorHAnsi" w:hAnsi="Calibri" w:cstheme="minorBidi"/>
          <w:sz w:val="22"/>
          <w:szCs w:val="22"/>
          <w:lang w:val="en-GB"/>
        </w:rPr>
        <w:t xml:space="preserve">which time </w:t>
      </w:r>
      <w:r w:rsidR="002B5026" w:rsidRPr="00FA0CE1">
        <w:rPr>
          <w:rFonts w:ascii="Calibri" w:eastAsiaTheme="minorHAnsi" w:hAnsi="Calibri" w:cstheme="minorBidi"/>
          <w:sz w:val="22"/>
          <w:szCs w:val="22"/>
          <w:lang w:val="en-GB"/>
        </w:rPr>
        <w:t xml:space="preserve">the child will have picked up essential words of the new languages. </w:t>
      </w:r>
    </w:p>
    <w:p w14:paraId="58480D68" w14:textId="77777777" w:rsidR="00146F69" w:rsidRPr="00FA0CE1" w:rsidRDefault="00146F69" w:rsidP="00146F69">
      <w:pPr>
        <w:ind w:left="119"/>
        <w:rPr>
          <w:rFonts w:ascii="Calibri" w:eastAsiaTheme="minorHAnsi" w:hAnsi="Calibri" w:cstheme="minorBidi"/>
          <w:sz w:val="22"/>
          <w:szCs w:val="22"/>
          <w:lang w:val="en-GB"/>
        </w:rPr>
      </w:pPr>
    </w:p>
    <w:p w14:paraId="3BCA5EA1" w14:textId="7A1233B1" w:rsidR="002B5026" w:rsidRPr="00FA0CE1" w:rsidRDefault="002B5026" w:rsidP="00AC3C62">
      <w:pPr>
        <w:ind w:left="119"/>
        <w:rPr>
          <w:rFonts w:ascii="Calibri" w:eastAsiaTheme="minorHAnsi" w:hAnsi="Calibri" w:cstheme="minorBidi"/>
          <w:sz w:val="22"/>
          <w:szCs w:val="22"/>
          <w:lang w:val="en-GB"/>
        </w:rPr>
      </w:pPr>
      <w:r w:rsidRPr="00FA0CE1">
        <w:rPr>
          <w:rFonts w:ascii="Calibri" w:eastAsiaTheme="minorHAnsi" w:hAnsi="Calibri" w:cstheme="minorBidi"/>
          <w:sz w:val="22"/>
          <w:szCs w:val="22"/>
          <w:lang w:val="en-GB"/>
        </w:rPr>
        <w:t xml:space="preserve">Research has shown that a child is able to learn several languages at the same time. </w:t>
      </w:r>
      <w:r w:rsidR="003513FD" w:rsidRPr="00FA0CE1">
        <w:rPr>
          <w:rFonts w:ascii="Calibri" w:eastAsiaTheme="minorHAnsi" w:hAnsi="Calibri" w:cstheme="minorBidi"/>
          <w:sz w:val="22"/>
          <w:szCs w:val="22"/>
          <w:lang w:val="en-GB"/>
        </w:rPr>
        <w:t>We</w:t>
      </w:r>
      <w:r w:rsidR="00077E59" w:rsidRPr="00FA0CE1">
        <w:rPr>
          <w:rFonts w:ascii="Calibri" w:eastAsiaTheme="minorHAnsi" w:hAnsi="Calibri" w:cstheme="minorBidi"/>
          <w:sz w:val="22"/>
          <w:szCs w:val="22"/>
          <w:lang w:val="en-GB"/>
        </w:rPr>
        <w:t>,</w:t>
      </w:r>
      <w:r w:rsidR="003513FD" w:rsidRPr="00FA0CE1">
        <w:rPr>
          <w:rFonts w:ascii="Calibri" w:eastAsiaTheme="minorHAnsi" w:hAnsi="Calibri" w:cstheme="minorBidi"/>
          <w:sz w:val="22"/>
          <w:szCs w:val="22"/>
          <w:lang w:val="en-GB"/>
        </w:rPr>
        <w:t xml:space="preserve"> therefore</w:t>
      </w:r>
      <w:r w:rsidR="00077E59" w:rsidRPr="00FA0CE1">
        <w:rPr>
          <w:rFonts w:ascii="Calibri" w:eastAsiaTheme="minorHAnsi" w:hAnsi="Calibri" w:cstheme="minorBidi"/>
          <w:sz w:val="22"/>
          <w:szCs w:val="22"/>
          <w:lang w:val="en-GB"/>
        </w:rPr>
        <w:t>,</w:t>
      </w:r>
      <w:r w:rsidR="00146F69" w:rsidRPr="00FA0CE1">
        <w:rPr>
          <w:rFonts w:ascii="Calibri" w:eastAsiaTheme="minorHAnsi" w:hAnsi="Calibri" w:cstheme="minorBidi"/>
          <w:sz w:val="22"/>
          <w:szCs w:val="22"/>
          <w:lang w:val="en-GB"/>
        </w:rPr>
        <w:t xml:space="preserve"> </w:t>
      </w:r>
      <w:r w:rsidRPr="00FA0CE1">
        <w:rPr>
          <w:rFonts w:ascii="Calibri" w:eastAsiaTheme="minorHAnsi" w:hAnsi="Calibri" w:cstheme="minorBidi"/>
          <w:sz w:val="22"/>
          <w:szCs w:val="22"/>
          <w:lang w:val="en-GB"/>
        </w:rPr>
        <w:t>encourage parents and</w:t>
      </w:r>
      <w:r w:rsidR="00146F69" w:rsidRPr="00FA0CE1">
        <w:rPr>
          <w:rFonts w:ascii="Calibri" w:eastAsiaTheme="minorHAnsi" w:hAnsi="Calibri" w:cstheme="minorBidi"/>
          <w:sz w:val="22"/>
          <w:szCs w:val="22"/>
          <w:lang w:val="en-GB"/>
        </w:rPr>
        <w:t xml:space="preserve"> guardians to</w:t>
      </w:r>
      <w:r w:rsidRPr="00FA0CE1">
        <w:rPr>
          <w:rFonts w:ascii="Calibri" w:eastAsiaTheme="minorHAnsi" w:hAnsi="Calibri" w:cstheme="minorBidi"/>
          <w:sz w:val="22"/>
          <w:szCs w:val="22"/>
          <w:lang w:val="en-GB"/>
        </w:rPr>
        <w:t xml:space="preserve"> speak their </w:t>
      </w:r>
      <w:r w:rsidR="00146F69" w:rsidRPr="00FA0CE1">
        <w:rPr>
          <w:rFonts w:ascii="Calibri" w:eastAsiaTheme="minorHAnsi" w:hAnsi="Calibri" w:cstheme="minorBidi"/>
          <w:sz w:val="22"/>
          <w:szCs w:val="22"/>
          <w:lang w:val="en-GB"/>
        </w:rPr>
        <w:t>native</w:t>
      </w:r>
      <w:r w:rsidRPr="00FA0CE1">
        <w:rPr>
          <w:rFonts w:ascii="Calibri" w:eastAsiaTheme="minorHAnsi" w:hAnsi="Calibri" w:cstheme="minorBidi"/>
          <w:sz w:val="22"/>
          <w:szCs w:val="22"/>
          <w:lang w:val="en-GB"/>
        </w:rPr>
        <w:t xml:space="preserve"> </w:t>
      </w:r>
      <w:r w:rsidR="00146F69" w:rsidRPr="00FA0CE1">
        <w:rPr>
          <w:rFonts w:ascii="Calibri" w:eastAsiaTheme="minorHAnsi" w:hAnsi="Calibri" w:cstheme="minorBidi"/>
          <w:sz w:val="22"/>
          <w:szCs w:val="22"/>
          <w:lang w:val="en-GB"/>
        </w:rPr>
        <w:t>language</w:t>
      </w:r>
      <w:r w:rsidRPr="00FA0CE1">
        <w:rPr>
          <w:rFonts w:ascii="Calibri" w:eastAsiaTheme="minorHAnsi" w:hAnsi="Calibri" w:cstheme="minorBidi"/>
          <w:sz w:val="22"/>
          <w:szCs w:val="22"/>
          <w:lang w:val="en-GB"/>
        </w:rPr>
        <w:t xml:space="preserve"> with their child</w:t>
      </w:r>
      <w:r w:rsidR="00146F69" w:rsidRPr="00FA0CE1">
        <w:rPr>
          <w:rFonts w:ascii="Calibri" w:eastAsiaTheme="minorHAnsi" w:hAnsi="Calibri" w:cstheme="minorBidi"/>
          <w:sz w:val="22"/>
          <w:szCs w:val="22"/>
          <w:lang w:val="en-GB"/>
        </w:rPr>
        <w:t xml:space="preserve">. This enables children to learn new languages on the foundation of the </w:t>
      </w:r>
      <w:r w:rsidRPr="00FA0CE1">
        <w:rPr>
          <w:rFonts w:ascii="Calibri" w:eastAsiaTheme="minorHAnsi" w:hAnsi="Calibri" w:cstheme="minorBidi"/>
          <w:sz w:val="22"/>
          <w:szCs w:val="22"/>
          <w:lang w:val="en-GB"/>
        </w:rPr>
        <w:t>structure and gramma</w:t>
      </w:r>
      <w:r w:rsidR="00146F69" w:rsidRPr="00FA0CE1">
        <w:rPr>
          <w:rFonts w:ascii="Calibri" w:eastAsiaTheme="minorHAnsi" w:hAnsi="Calibri" w:cstheme="minorBidi"/>
          <w:sz w:val="22"/>
          <w:szCs w:val="22"/>
          <w:lang w:val="en-GB"/>
        </w:rPr>
        <w:t>r o</w:t>
      </w:r>
      <w:r w:rsidRPr="00FA0CE1">
        <w:rPr>
          <w:rFonts w:ascii="Calibri" w:eastAsiaTheme="minorHAnsi" w:hAnsi="Calibri" w:cstheme="minorBidi"/>
          <w:sz w:val="22"/>
          <w:szCs w:val="22"/>
          <w:lang w:val="en-GB"/>
        </w:rPr>
        <w:t xml:space="preserve">f the </w:t>
      </w:r>
      <w:r w:rsidR="00146F69" w:rsidRPr="00FA0CE1">
        <w:rPr>
          <w:rFonts w:ascii="Calibri" w:eastAsiaTheme="minorHAnsi" w:hAnsi="Calibri" w:cstheme="minorBidi"/>
          <w:sz w:val="22"/>
          <w:szCs w:val="22"/>
          <w:lang w:val="en-GB"/>
        </w:rPr>
        <w:t xml:space="preserve">first </w:t>
      </w:r>
      <w:r w:rsidRPr="00FA0CE1">
        <w:rPr>
          <w:rFonts w:ascii="Calibri" w:eastAsiaTheme="minorHAnsi" w:hAnsi="Calibri" w:cstheme="minorBidi"/>
          <w:sz w:val="22"/>
          <w:szCs w:val="22"/>
          <w:lang w:val="en-GB"/>
        </w:rPr>
        <w:t xml:space="preserve">language. </w:t>
      </w:r>
    </w:p>
    <w:p w14:paraId="1D9E3D9C" w14:textId="77777777" w:rsidR="00293167" w:rsidRPr="00FA0CE1" w:rsidRDefault="00293167" w:rsidP="00AC3C62">
      <w:pPr>
        <w:ind w:left="119"/>
        <w:rPr>
          <w:rFonts w:ascii="Calibri" w:eastAsiaTheme="minorHAnsi" w:hAnsi="Calibri" w:cstheme="minorBidi"/>
          <w:sz w:val="22"/>
          <w:szCs w:val="22"/>
          <w:lang w:val="en-GB"/>
        </w:rPr>
      </w:pPr>
    </w:p>
    <w:p w14:paraId="108F2EA3" w14:textId="724787CA" w:rsidR="00236189" w:rsidRPr="00FA0CE1" w:rsidRDefault="003517F0">
      <w:pPr>
        <w:ind w:left="118" w:right="206"/>
        <w:rPr>
          <w:rFonts w:ascii="Calibri" w:eastAsia="Calibri" w:hAnsi="Calibri" w:cs="Calibri"/>
          <w:sz w:val="22"/>
          <w:szCs w:val="22"/>
          <w:lang w:val="en-GB"/>
        </w:rPr>
      </w:pPr>
      <w:r w:rsidRPr="00FA0CE1">
        <w:rPr>
          <w:rFonts w:ascii="Calibri" w:eastAsia="Calibri" w:hAnsi="Calibri" w:cs="Calibri"/>
          <w:sz w:val="22"/>
          <w:szCs w:val="22"/>
          <w:lang w:val="en-GB"/>
        </w:rPr>
        <w:t>Parents sometimes have expectations for childcare based on what they know from</w:t>
      </w:r>
      <w:r w:rsidR="00231D0A" w:rsidRPr="00FA0CE1">
        <w:rPr>
          <w:rFonts w:ascii="Calibri" w:eastAsia="Calibri" w:hAnsi="Calibri" w:cs="Calibri"/>
          <w:sz w:val="22"/>
          <w:szCs w:val="22"/>
          <w:lang w:val="en-GB"/>
        </w:rPr>
        <w:t xml:space="preserve"> their country of origin. This may</w:t>
      </w:r>
      <w:r w:rsidRPr="00FA0CE1">
        <w:rPr>
          <w:rFonts w:ascii="Calibri" w:eastAsia="Calibri" w:hAnsi="Calibri" w:cs="Calibri"/>
          <w:sz w:val="22"/>
          <w:szCs w:val="22"/>
          <w:lang w:val="en-GB"/>
        </w:rPr>
        <w:t xml:space="preserve"> differ greatly from the way things are done in the Netherlands. It is therefore important </w:t>
      </w:r>
      <w:r w:rsidR="00231D0A" w:rsidRPr="00FA0CE1">
        <w:rPr>
          <w:rFonts w:ascii="Calibri" w:eastAsia="Calibri" w:hAnsi="Calibri" w:cs="Calibri"/>
          <w:sz w:val="22"/>
          <w:szCs w:val="22"/>
          <w:lang w:val="en-GB"/>
        </w:rPr>
        <w:t xml:space="preserve">that </w:t>
      </w:r>
      <w:r w:rsidR="004F33E3" w:rsidRPr="00FA0CE1">
        <w:rPr>
          <w:rFonts w:ascii="Calibri" w:eastAsia="Calibri" w:hAnsi="Calibri" w:cs="Calibri"/>
          <w:sz w:val="22"/>
          <w:szCs w:val="22"/>
          <w:lang w:val="en-GB"/>
        </w:rPr>
        <w:t xml:space="preserve">we inform </w:t>
      </w:r>
      <w:r w:rsidRPr="00FA0CE1">
        <w:rPr>
          <w:rFonts w:ascii="Calibri" w:eastAsia="Calibri" w:hAnsi="Calibri" w:cs="Calibri"/>
          <w:sz w:val="22"/>
          <w:szCs w:val="22"/>
          <w:lang w:val="en-GB"/>
        </w:rPr>
        <w:t xml:space="preserve">parents </w:t>
      </w:r>
      <w:r w:rsidR="00293167" w:rsidRPr="00FA0CE1">
        <w:rPr>
          <w:rFonts w:ascii="Calibri" w:eastAsia="Calibri" w:hAnsi="Calibri" w:cs="Calibri"/>
          <w:sz w:val="22"/>
          <w:szCs w:val="22"/>
          <w:lang w:val="en-GB"/>
        </w:rPr>
        <w:t>about</w:t>
      </w:r>
      <w:r w:rsidRPr="00FA0CE1">
        <w:rPr>
          <w:rFonts w:ascii="Calibri" w:eastAsia="Calibri" w:hAnsi="Calibri" w:cs="Calibri"/>
          <w:sz w:val="22"/>
          <w:szCs w:val="22"/>
          <w:lang w:val="en-GB"/>
        </w:rPr>
        <w:t xml:space="preserve"> how things work within </w:t>
      </w:r>
      <w:r w:rsidR="004F33E3" w:rsidRPr="00FA0CE1">
        <w:rPr>
          <w:rFonts w:ascii="Calibri" w:eastAsia="Calibri" w:hAnsi="Calibri" w:cs="Calibri"/>
          <w:sz w:val="22"/>
          <w:szCs w:val="22"/>
          <w:lang w:val="en-GB"/>
        </w:rPr>
        <w:t xml:space="preserve">the </w:t>
      </w:r>
      <w:r w:rsidRPr="00FA0CE1">
        <w:rPr>
          <w:rFonts w:ascii="Calibri" w:eastAsia="Calibri" w:hAnsi="Calibri" w:cs="Calibri"/>
          <w:sz w:val="22"/>
          <w:szCs w:val="22"/>
          <w:lang w:val="en-GB"/>
        </w:rPr>
        <w:t>Dutch childcare</w:t>
      </w:r>
      <w:r w:rsidR="004F33E3" w:rsidRPr="00FA0CE1">
        <w:rPr>
          <w:rFonts w:ascii="Calibri" w:eastAsia="Calibri" w:hAnsi="Calibri" w:cs="Calibri"/>
          <w:sz w:val="22"/>
          <w:szCs w:val="22"/>
          <w:lang w:val="en-GB"/>
        </w:rPr>
        <w:t xml:space="preserve"> system</w:t>
      </w:r>
      <w:r w:rsidRPr="00FA0CE1">
        <w:rPr>
          <w:rFonts w:ascii="Calibri" w:eastAsia="Calibri" w:hAnsi="Calibri" w:cs="Calibri"/>
          <w:sz w:val="22"/>
          <w:szCs w:val="22"/>
          <w:lang w:val="en-GB"/>
        </w:rPr>
        <w:t xml:space="preserve">, but also to be open </w:t>
      </w:r>
      <w:r w:rsidR="00231D0A" w:rsidRPr="00FA0CE1">
        <w:rPr>
          <w:rFonts w:ascii="Calibri" w:eastAsia="Calibri" w:hAnsi="Calibri" w:cs="Calibri"/>
          <w:sz w:val="22"/>
          <w:szCs w:val="22"/>
          <w:lang w:val="en-GB"/>
        </w:rPr>
        <w:t>to</w:t>
      </w:r>
      <w:r w:rsidRPr="00FA0CE1">
        <w:rPr>
          <w:rFonts w:ascii="Calibri" w:eastAsia="Calibri" w:hAnsi="Calibri" w:cs="Calibri"/>
          <w:sz w:val="22"/>
          <w:szCs w:val="22"/>
          <w:lang w:val="en-GB"/>
        </w:rPr>
        <w:t xml:space="preserve"> good ideas from other countries. Listening and showing </w:t>
      </w:r>
      <w:r w:rsidR="004F33E3" w:rsidRPr="00FA0CE1">
        <w:rPr>
          <w:rFonts w:ascii="Calibri" w:eastAsia="Calibri" w:hAnsi="Calibri" w:cs="Calibri"/>
          <w:sz w:val="22"/>
          <w:szCs w:val="22"/>
          <w:lang w:val="en-GB"/>
        </w:rPr>
        <w:t xml:space="preserve">our </w:t>
      </w:r>
      <w:r w:rsidRPr="00FA0CE1">
        <w:rPr>
          <w:rFonts w:ascii="Calibri" w:eastAsia="Calibri" w:hAnsi="Calibri" w:cs="Calibri"/>
          <w:sz w:val="22"/>
          <w:szCs w:val="22"/>
          <w:lang w:val="en-GB"/>
        </w:rPr>
        <w:t>understanding are both very important.</w:t>
      </w:r>
    </w:p>
    <w:p w14:paraId="5FFCCE99" w14:textId="77777777" w:rsidR="00236189" w:rsidRPr="00FA0CE1" w:rsidRDefault="00236189">
      <w:pPr>
        <w:spacing w:before="6" w:line="260" w:lineRule="exact"/>
        <w:rPr>
          <w:sz w:val="26"/>
          <w:szCs w:val="26"/>
          <w:lang w:val="en-GB"/>
        </w:rPr>
      </w:pPr>
    </w:p>
    <w:p w14:paraId="008EA3F2" w14:textId="6C437856" w:rsidR="00236189" w:rsidRPr="00FA0CE1" w:rsidRDefault="002B5026">
      <w:pPr>
        <w:ind w:left="118" w:right="318"/>
        <w:rPr>
          <w:rFonts w:ascii="Calibri" w:eastAsia="Calibri" w:hAnsi="Calibri" w:cs="Calibri"/>
          <w:sz w:val="22"/>
          <w:szCs w:val="22"/>
          <w:lang w:val="en-GB"/>
        </w:rPr>
        <w:sectPr w:rsidR="00236189" w:rsidRPr="00FA0CE1">
          <w:pgSz w:w="11920" w:h="16840"/>
          <w:pgMar w:top="1580" w:right="1360" w:bottom="280" w:left="1680" w:header="754" w:footer="684" w:gutter="0"/>
          <w:cols w:space="708"/>
        </w:sectPr>
      </w:pPr>
      <w:r w:rsidRPr="00FA0CE1">
        <w:rPr>
          <w:rFonts w:ascii="Calibri" w:eastAsia="Calibri" w:hAnsi="Calibri" w:cs="Calibri"/>
          <w:sz w:val="22"/>
          <w:szCs w:val="22"/>
          <w:lang w:val="en-GB"/>
        </w:rPr>
        <w:t>A</w:t>
      </w:r>
      <w:r w:rsidR="003517F0" w:rsidRPr="00FA0CE1">
        <w:rPr>
          <w:rFonts w:ascii="Calibri" w:eastAsia="Calibri" w:hAnsi="Calibri" w:cs="Calibri"/>
          <w:sz w:val="22"/>
          <w:szCs w:val="22"/>
          <w:lang w:val="en-GB"/>
        </w:rPr>
        <w:t xml:space="preserve"> relatively high number of children attend TCD for 4 or 5 whole days per week. The role of the pedagogical team in their upbringing is therefore </w:t>
      </w:r>
      <w:r w:rsidR="004F33E3" w:rsidRPr="00FA0CE1">
        <w:rPr>
          <w:rFonts w:ascii="Calibri" w:eastAsia="Calibri" w:hAnsi="Calibri" w:cs="Calibri"/>
          <w:sz w:val="22"/>
          <w:szCs w:val="22"/>
          <w:lang w:val="en-GB"/>
        </w:rPr>
        <w:t>greater</w:t>
      </w:r>
      <w:r w:rsidR="003517F0" w:rsidRPr="00FA0CE1">
        <w:rPr>
          <w:rFonts w:ascii="Calibri" w:eastAsia="Calibri" w:hAnsi="Calibri" w:cs="Calibri"/>
          <w:sz w:val="22"/>
          <w:szCs w:val="22"/>
          <w:lang w:val="en-GB"/>
        </w:rPr>
        <w:t xml:space="preserve"> and more important. </w:t>
      </w:r>
      <w:r w:rsidR="00555A49" w:rsidRPr="00FA0CE1">
        <w:rPr>
          <w:rFonts w:ascii="Calibri" w:eastAsia="Calibri" w:hAnsi="Calibri" w:cs="Calibri"/>
          <w:sz w:val="22"/>
          <w:szCs w:val="22"/>
          <w:lang w:val="en-GB"/>
        </w:rPr>
        <w:t>We can</w:t>
      </w:r>
      <w:r w:rsidR="003517F0" w:rsidRPr="00FA0CE1">
        <w:rPr>
          <w:rFonts w:ascii="Calibri" w:eastAsia="Calibri" w:hAnsi="Calibri" w:cs="Calibri"/>
          <w:sz w:val="22"/>
          <w:szCs w:val="22"/>
          <w:lang w:val="en-GB"/>
        </w:rPr>
        <w:t xml:space="preserve"> also play an important part</w:t>
      </w:r>
      <w:r w:rsidR="00555A49" w:rsidRPr="00FA0CE1">
        <w:rPr>
          <w:rFonts w:ascii="Calibri" w:eastAsia="Calibri" w:hAnsi="Calibri" w:cs="Calibri"/>
          <w:sz w:val="22"/>
          <w:szCs w:val="22"/>
          <w:lang w:val="en-GB"/>
        </w:rPr>
        <w:t xml:space="preserve"> providing additional support</w:t>
      </w:r>
      <w:r w:rsidR="003517F0" w:rsidRPr="00FA0CE1">
        <w:rPr>
          <w:rFonts w:ascii="Calibri" w:eastAsia="Calibri" w:hAnsi="Calibri" w:cs="Calibri"/>
          <w:sz w:val="22"/>
          <w:szCs w:val="22"/>
          <w:lang w:val="en-GB"/>
        </w:rPr>
        <w:t xml:space="preserve"> </w:t>
      </w:r>
      <w:r w:rsidR="00555A49" w:rsidRPr="00FA0CE1">
        <w:rPr>
          <w:rFonts w:ascii="Calibri" w:eastAsia="Calibri" w:hAnsi="Calibri" w:cs="Calibri"/>
          <w:sz w:val="22"/>
          <w:szCs w:val="22"/>
          <w:lang w:val="en-GB"/>
        </w:rPr>
        <w:t xml:space="preserve">raising the children, where </w:t>
      </w:r>
      <w:r w:rsidR="003517F0" w:rsidRPr="00FA0CE1">
        <w:rPr>
          <w:rFonts w:ascii="Calibri" w:eastAsia="Calibri" w:hAnsi="Calibri" w:cs="Calibri"/>
          <w:sz w:val="22"/>
          <w:szCs w:val="22"/>
          <w:lang w:val="en-GB"/>
        </w:rPr>
        <w:t>parent</w:t>
      </w:r>
      <w:r w:rsidR="00555A49" w:rsidRPr="00FA0CE1">
        <w:rPr>
          <w:rFonts w:ascii="Calibri" w:eastAsia="Calibri" w:hAnsi="Calibri" w:cs="Calibri"/>
          <w:sz w:val="22"/>
          <w:szCs w:val="22"/>
          <w:lang w:val="en-GB"/>
        </w:rPr>
        <w:t xml:space="preserve">s have a </w:t>
      </w:r>
      <w:r w:rsidR="003517F0" w:rsidRPr="00FA0CE1">
        <w:rPr>
          <w:rFonts w:ascii="Calibri" w:eastAsia="Calibri" w:hAnsi="Calibri" w:cs="Calibri"/>
          <w:sz w:val="22"/>
          <w:szCs w:val="22"/>
          <w:lang w:val="en-GB"/>
        </w:rPr>
        <w:t>limited social network.</w:t>
      </w:r>
    </w:p>
    <w:p w14:paraId="7B341EA7" w14:textId="77777777" w:rsidR="00236189" w:rsidRPr="00FA0CE1" w:rsidRDefault="00236189">
      <w:pPr>
        <w:spacing w:before="9" w:line="140" w:lineRule="exact"/>
        <w:rPr>
          <w:sz w:val="14"/>
          <w:szCs w:val="14"/>
          <w:lang w:val="en-GB"/>
        </w:rPr>
      </w:pPr>
    </w:p>
    <w:p w14:paraId="1988DF2A" w14:textId="77777777" w:rsidR="00236189" w:rsidRPr="00FA0CE1" w:rsidRDefault="00236189">
      <w:pPr>
        <w:spacing w:line="200" w:lineRule="exact"/>
        <w:rPr>
          <w:lang w:val="en-GB"/>
        </w:rPr>
      </w:pPr>
    </w:p>
    <w:p w14:paraId="32E5FBE4" w14:textId="77777777" w:rsidR="00236189" w:rsidRPr="00FA0CE1" w:rsidRDefault="00236189">
      <w:pPr>
        <w:spacing w:line="200" w:lineRule="exact"/>
        <w:rPr>
          <w:lang w:val="en-GB"/>
        </w:rPr>
      </w:pPr>
    </w:p>
    <w:p w14:paraId="3BFD250F" w14:textId="13A7E5AC" w:rsidR="00236189" w:rsidRPr="00FA0CE1" w:rsidRDefault="00555A49">
      <w:pPr>
        <w:spacing w:before="16"/>
        <w:ind w:left="118" w:right="103"/>
        <w:rPr>
          <w:rFonts w:ascii="Calibri" w:eastAsia="Calibri" w:hAnsi="Calibri" w:cs="Calibri"/>
          <w:sz w:val="22"/>
          <w:szCs w:val="22"/>
          <w:lang w:val="en-GB"/>
        </w:rPr>
      </w:pPr>
      <w:r w:rsidRPr="00FA0CE1">
        <w:rPr>
          <w:rFonts w:ascii="Calibri" w:eastAsia="Calibri" w:hAnsi="Calibri" w:cs="Calibri"/>
          <w:sz w:val="22"/>
          <w:szCs w:val="22"/>
          <w:lang w:val="en-GB"/>
        </w:rPr>
        <w:t>Ano</w:t>
      </w:r>
      <w:r w:rsidR="003517F0" w:rsidRPr="00FA0CE1">
        <w:rPr>
          <w:rFonts w:ascii="Calibri" w:eastAsia="Calibri" w:hAnsi="Calibri" w:cs="Calibri"/>
          <w:sz w:val="22"/>
          <w:szCs w:val="22"/>
          <w:lang w:val="en-GB"/>
        </w:rPr>
        <w:t>ther difference</w:t>
      </w:r>
      <w:r w:rsidRPr="00FA0CE1">
        <w:rPr>
          <w:rFonts w:ascii="Calibri" w:eastAsia="Calibri" w:hAnsi="Calibri" w:cs="Calibri"/>
          <w:sz w:val="22"/>
          <w:szCs w:val="22"/>
          <w:lang w:val="en-GB"/>
        </w:rPr>
        <w:t xml:space="preserve"> in culture is with respect to</w:t>
      </w:r>
      <w:r w:rsidR="003517F0" w:rsidRPr="00FA0CE1">
        <w:rPr>
          <w:rFonts w:ascii="Calibri" w:eastAsia="Calibri" w:hAnsi="Calibri" w:cs="Calibri"/>
          <w:sz w:val="22"/>
          <w:szCs w:val="22"/>
          <w:lang w:val="en-GB"/>
        </w:rPr>
        <w:t xml:space="preserve"> meals. A large section of our parents have indicated that they would appreciate more extensive and varied meals and preferably a </w:t>
      </w:r>
      <w:r w:rsidR="00BC0711">
        <w:rPr>
          <w:rFonts w:ascii="Calibri" w:eastAsia="Calibri" w:hAnsi="Calibri" w:cs="Calibri"/>
          <w:sz w:val="22"/>
          <w:szCs w:val="22"/>
          <w:lang w:val="en-GB"/>
        </w:rPr>
        <w:t>warm</w:t>
      </w:r>
      <w:r w:rsidR="003517F0" w:rsidRPr="00FA0CE1">
        <w:rPr>
          <w:rFonts w:ascii="Calibri" w:eastAsia="Calibri" w:hAnsi="Calibri" w:cs="Calibri"/>
          <w:sz w:val="22"/>
          <w:szCs w:val="22"/>
          <w:lang w:val="en-GB"/>
        </w:rPr>
        <w:t xml:space="preserve"> lunch. We therefore provide a </w:t>
      </w:r>
      <w:r w:rsidR="00BC0711">
        <w:rPr>
          <w:rFonts w:ascii="Calibri" w:eastAsia="Calibri" w:hAnsi="Calibri" w:cs="Calibri"/>
          <w:sz w:val="22"/>
          <w:szCs w:val="22"/>
          <w:lang w:val="en-GB"/>
        </w:rPr>
        <w:t>warm</w:t>
      </w:r>
      <w:r w:rsidR="003517F0" w:rsidRPr="00FA0CE1">
        <w:rPr>
          <w:rFonts w:ascii="Calibri" w:eastAsia="Calibri" w:hAnsi="Calibri" w:cs="Calibri"/>
          <w:sz w:val="22"/>
          <w:szCs w:val="22"/>
          <w:lang w:val="en-GB"/>
        </w:rPr>
        <w:t xml:space="preserve"> lunch every day of the week.</w:t>
      </w:r>
    </w:p>
    <w:p w14:paraId="79837202" w14:textId="77777777" w:rsidR="00236189" w:rsidRPr="00FA0CE1" w:rsidRDefault="00236189">
      <w:pPr>
        <w:spacing w:before="9" w:line="260" w:lineRule="exact"/>
        <w:rPr>
          <w:sz w:val="26"/>
          <w:szCs w:val="26"/>
          <w:lang w:val="en-GB"/>
        </w:rPr>
      </w:pPr>
    </w:p>
    <w:p w14:paraId="4036FD17" w14:textId="1A56EF82" w:rsidR="00236189" w:rsidRPr="00FA0CE1" w:rsidRDefault="003517F0" w:rsidP="006A1838">
      <w:pPr>
        <w:ind w:left="118" w:right="132"/>
        <w:rPr>
          <w:lang w:val="en-GB"/>
        </w:rPr>
      </w:pPr>
      <w:r w:rsidRPr="00FA0CE1">
        <w:rPr>
          <w:rFonts w:ascii="Calibri" w:eastAsia="Calibri" w:hAnsi="Calibri" w:cs="Calibri"/>
          <w:sz w:val="22"/>
          <w:szCs w:val="22"/>
          <w:lang w:val="en-GB"/>
        </w:rPr>
        <w:t>On the other hand, TCD is also a normal childcare centre where a pedagogical team cares for children and stimulates them on their journey towards becoming independent individuals. In spite of its differences with other childcare centres, TCD also works within the SRK pedagogical vision.</w:t>
      </w:r>
    </w:p>
    <w:p w14:paraId="18983B57" w14:textId="77777777" w:rsidR="00236189" w:rsidRPr="00FA0CE1" w:rsidRDefault="00236189">
      <w:pPr>
        <w:spacing w:line="200" w:lineRule="exact"/>
        <w:rPr>
          <w:lang w:val="en-GB"/>
        </w:rPr>
      </w:pPr>
    </w:p>
    <w:p w14:paraId="2329463C" w14:textId="77777777" w:rsidR="00236189" w:rsidRPr="00FA0CE1" w:rsidRDefault="003517F0" w:rsidP="00E2735F">
      <w:pPr>
        <w:pStyle w:val="Kop1"/>
        <w:rPr>
          <w:rFonts w:eastAsia="Calibri"/>
          <w:lang w:val="en-GB"/>
        </w:rPr>
      </w:pPr>
      <w:bookmarkStart w:id="2" w:name="_Toc531781046"/>
      <w:r w:rsidRPr="00FA0CE1">
        <w:rPr>
          <w:rFonts w:eastAsia="Calibri"/>
          <w:u w:color="000000"/>
          <w:lang w:val="en-GB"/>
        </w:rPr>
        <w:t>TCD Pedagogical Vision</w:t>
      </w:r>
      <w:bookmarkEnd w:id="2"/>
    </w:p>
    <w:p w14:paraId="0178262C" w14:textId="77777777" w:rsidR="00236189" w:rsidRPr="00FA0CE1" w:rsidRDefault="00236189">
      <w:pPr>
        <w:spacing w:before="9" w:line="160" w:lineRule="exact"/>
        <w:rPr>
          <w:sz w:val="17"/>
          <w:lang w:val="en-GB"/>
        </w:rPr>
      </w:pPr>
    </w:p>
    <w:p w14:paraId="662B8A92" w14:textId="0B8AA144" w:rsidR="007060B7" w:rsidRPr="00FA0CE1" w:rsidRDefault="003513FD" w:rsidP="007060B7">
      <w:pPr>
        <w:pStyle w:val="Normaalweb"/>
        <w:ind w:left="118"/>
        <w:rPr>
          <w:rFonts w:asciiTheme="minorHAnsi" w:hAnsiTheme="minorHAnsi"/>
          <w:sz w:val="22"/>
          <w:szCs w:val="22"/>
        </w:rPr>
      </w:pPr>
      <w:r w:rsidRPr="00FA0CE1">
        <w:rPr>
          <w:rFonts w:asciiTheme="minorHAnsi" w:hAnsiTheme="minorHAnsi"/>
          <w:sz w:val="22"/>
          <w:szCs w:val="22"/>
        </w:rPr>
        <w:t>In</w:t>
      </w:r>
      <w:r w:rsidR="00813426" w:rsidRPr="00FA0CE1">
        <w:rPr>
          <w:rFonts w:asciiTheme="minorHAnsi" w:hAnsiTheme="minorHAnsi"/>
          <w:sz w:val="22"/>
          <w:szCs w:val="22"/>
        </w:rPr>
        <w:t xml:space="preserve"> drawing up our pedagogi</w:t>
      </w:r>
      <w:r w:rsidR="007060B7" w:rsidRPr="00FA0CE1">
        <w:rPr>
          <w:rFonts w:asciiTheme="minorHAnsi" w:hAnsiTheme="minorHAnsi"/>
          <w:sz w:val="22"/>
          <w:szCs w:val="22"/>
        </w:rPr>
        <w:t>c</w:t>
      </w:r>
      <w:r w:rsidR="00813426" w:rsidRPr="00FA0CE1">
        <w:rPr>
          <w:rFonts w:asciiTheme="minorHAnsi" w:hAnsiTheme="minorHAnsi"/>
          <w:sz w:val="22"/>
          <w:szCs w:val="22"/>
        </w:rPr>
        <w:t xml:space="preserve">al </w:t>
      </w:r>
      <w:r w:rsidRPr="00FA0CE1">
        <w:rPr>
          <w:rFonts w:asciiTheme="minorHAnsi" w:hAnsiTheme="minorHAnsi"/>
          <w:sz w:val="22"/>
          <w:szCs w:val="22"/>
        </w:rPr>
        <w:t>vision</w:t>
      </w:r>
      <w:r w:rsidR="00813426" w:rsidRPr="00FA0CE1">
        <w:rPr>
          <w:rFonts w:asciiTheme="minorHAnsi" w:hAnsiTheme="minorHAnsi"/>
          <w:sz w:val="22"/>
          <w:szCs w:val="22"/>
        </w:rPr>
        <w:t>, we took inspiration from different streams of thought in the p</w:t>
      </w:r>
      <w:r w:rsidR="007060B7" w:rsidRPr="00FA0CE1">
        <w:rPr>
          <w:rFonts w:asciiTheme="minorHAnsi" w:hAnsiTheme="minorHAnsi"/>
          <w:sz w:val="22"/>
          <w:szCs w:val="22"/>
        </w:rPr>
        <w:t>edagogi</w:t>
      </w:r>
      <w:r w:rsidR="00813426" w:rsidRPr="00FA0CE1">
        <w:rPr>
          <w:rFonts w:asciiTheme="minorHAnsi" w:hAnsiTheme="minorHAnsi"/>
          <w:sz w:val="22"/>
          <w:szCs w:val="22"/>
        </w:rPr>
        <w:t>cal field</w:t>
      </w:r>
      <w:r w:rsidR="007060B7" w:rsidRPr="00FA0CE1">
        <w:rPr>
          <w:rFonts w:asciiTheme="minorHAnsi" w:hAnsiTheme="minorHAnsi"/>
          <w:sz w:val="22"/>
          <w:szCs w:val="22"/>
        </w:rPr>
        <w:t xml:space="preserve">. </w:t>
      </w:r>
      <w:r w:rsidR="00813426" w:rsidRPr="00FA0CE1">
        <w:rPr>
          <w:rFonts w:asciiTheme="minorHAnsi" w:hAnsiTheme="minorHAnsi"/>
          <w:sz w:val="22"/>
          <w:szCs w:val="22"/>
        </w:rPr>
        <w:t>Th</w:t>
      </w:r>
      <w:r w:rsidR="007060B7" w:rsidRPr="00FA0CE1">
        <w:rPr>
          <w:rFonts w:asciiTheme="minorHAnsi" w:hAnsiTheme="minorHAnsi"/>
          <w:sz w:val="22"/>
          <w:szCs w:val="22"/>
        </w:rPr>
        <w:t xml:space="preserve">e </w:t>
      </w:r>
      <w:r w:rsidR="00A24D5E" w:rsidRPr="00FA0CE1">
        <w:rPr>
          <w:rFonts w:asciiTheme="minorHAnsi" w:hAnsiTheme="minorHAnsi" w:cs="Helvetica"/>
          <w:sz w:val="22"/>
          <w:szCs w:val="22"/>
        </w:rPr>
        <w:t xml:space="preserve">International Baccalaureate® (IB) Primary Years Programme (PYP) </w:t>
      </w:r>
      <w:r w:rsidR="00813426" w:rsidRPr="00FA0CE1">
        <w:rPr>
          <w:rFonts w:asciiTheme="minorHAnsi" w:hAnsiTheme="minorHAnsi"/>
          <w:sz w:val="22"/>
          <w:szCs w:val="22"/>
        </w:rPr>
        <w:t>reflects in many aspects the way we see children</w:t>
      </w:r>
      <w:r w:rsidR="007060B7" w:rsidRPr="00FA0CE1">
        <w:rPr>
          <w:rFonts w:asciiTheme="minorHAnsi" w:hAnsiTheme="minorHAnsi"/>
          <w:sz w:val="22"/>
          <w:szCs w:val="22"/>
        </w:rPr>
        <w:t xml:space="preserve"> (‘</w:t>
      </w:r>
      <w:r w:rsidR="00813426" w:rsidRPr="00FA0CE1">
        <w:rPr>
          <w:rFonts w:asciiTheme="minorHAnsi" w:hAnsiTheme="minorHAnsi"/>
          <w:sz w:val="22"/>
          <w:szCs w:val="22"/>
        </w:rPr>
        <w:t>child image</w:t>
      </w:r>
      <w:r w:rsidR="007060B7" w:rsidRPr="00FA0CE1">
        <w:rPr>
          <w:rFonts w:asciiTheme="minorHAnsi" w:hAnsiTheme="minorHAnsi"/>
          <w:sz w:val="22"/>
          <w:szCs w:val="22"/>
        </w:rPr>
        <w:t xml:space="preserve">’) </w:t>
      </w:r>
      <w:r w:rsidR="00813426" w:rsidRPr="00FA0CE1">
        <w:rPr>
          <w:rFonts w:asciiTheme="minorHAnsi" w:hAnsiTheme="minorHAnsi"/>
          <w:sz w:val="22"/>
          <w:szCs w:val="22"/>
        </w:rPr>
        <w:t xml:space="preserve">and how we think about </w:t>
      </w:r>
      <w:r w:rsidR="00710E5E" w:rsidRPr="00FA0CE1">
        <w:rPr>
          <w:rFonts w:asciiTheme="minorHAnsi" w:hAnsiTheme="minorHAnsi"/>
          <w:sz w:val="22"/>
          <w:szCs w:val="22"/>
        </w:rPr>
        <w:t>nurturing</w:t>
      </w:r>
      <w:r w:rsidR="00813426" w:rsidRPr="00FA0CE1">
        <w:rPr>
          <w:rFonts w:asciiTheme="minorHAnsi" w:hAnsiTheme="minorHAnsi"/>
          <w:sz w:val="22"/>
          <w:szCs w:val="22"/>
        </w:rPr>
        <w:t xml:space="preserve"> and developing children</w:t>
      </w:r>
      <w:r w:rsidR="007060B7" w:rsidRPr="00FA0CE1">
        <w:rPr>
          <w:rFonts w:asciiTheme="minorHAnsi" w:hAnsiTheme="minorHAnsi"/>
          <w:sz w:val="22"/>
          <w:szCs w:val="22"/>
        </w:rPr>
        <w:t>.</w:t>
      </w:r>
      <w:r w:rsidR="00DA5816" w:rsidRPr="00FA0CE1">
        <w:rPr>
          <w:rFonts w:asciiTheme="minorHAnsi" w:hAnsiTheme="minorHAnsi"/>
          <w:sz w:val="22"/>
          <w:szCs w:val="22"/>
        </w:rPr>
        <w:t xml:space="preserve"> </w:t>
      </w:r>
      <w:r w:rsidR="00537DA3">
        <w:rPr>
          <w:rFonts w:asciiTheme="minorHAnsi" w:hAnsiTheme="minorHAnsi"/>
          <w:sz w:val="22"/>
          <w:szCs w:val="22"/>
        </w:rPr>
        <w:t xml:space="preserve">The International School Delft is a certified PYP school. </w:t>
      </w:r>
      <w:r w:rsidR="00A425F6">
        <w:rPr>
          <w:rFonts w:asciiTheme="minorHAnsi" w:hAnsiTheme="minorHAnsi"/>
          <w:sz w:val="22"/>
          <w:szCs w:val="22"/>
        </w:rPr>
        <w:t xml:space="preserve">In 2020 </w:t>
      </w:r>
      <w:r w:rsidR="00537DA3">
        <w:rPr>
          <w:rFonts w:asciiTheme="minorHAnsi" w:hAnsiTheme="minorHAnsi"/>
          <w:sz w:val="22"/>
          <w:szCs w:val="22"/>
        </w:rPr>
        <w:t xml:space="preserve">the teams from True Colors Childcare will follow a workshop </w:t>
      </w:r>
      <w:r w:rsidR="00A425F6">
        <w:rPr>
          <w:rFonts w:asciiTheme="minorHAnsi" w:hAnsiTheme="minorHAnsi"/>
          <w:sz w:val="22"/>
          <w:szCs w:val="22"/>
        </w:rPr>
        <w:t>of two days, given by IB certified teachers. After that True Colors will be the first day</w:t>
      </w:r>
      <w:r w:rsidR="004A5109">
        <w:rPr>
          <w:rFonts w:asciiTheme="minorHAnsi" w:hAnsiTheme="minorHAnsi"/>
          <w:sz w:val="22"/>
          <w:szCs w:val="22"/>
        </w:rPr>
        <w:t xml:space="preserve"> </w:t>
      </w:r>
      <w:r w:rsidR="00A425F6">
        <w:rPr>
          <w:rFonts w:asciiTheme="minorHAnsi" w:hAnsiTheme="minorHAnsi"/>
          <w:sz w:val="22"/>
          <w:szCs w:val="22"/>
        </w:rPr>
        <w:t>care cent</w:t>
      </w:r>
      <w:r w:rsidR="004A5109">
        <w:rPr>
          <w:rFonts w:asciiTheme="minorHAnsi" w:hAnsiTheme="minorHAnsi"/>
          <w:sz w:val="22"/>
          <w:szCs w:val="22"/>
        </w:rPr>
        <w:t>r</w:t>
      </w:r>
      <w:r w:rsidR="00A425F6">
        <w:rPr>
          <w:rFonts w:asciiTheme="minorHAnsi" w:hAnsiTheme="minorHAnsi"/>
          <w:sz w:val="22"/>
          <w:szCs w:val="22"/>
        </w:rPr>
        <w:t>e, who works with this program for children as of 2 years old.</w:t>
      </w:r>
    </w:p>
    <w:p w14:paraId="6D20235B" w14:textId="38E588FA" w:rsidR="007060B7" w:rsidRPr="00FA0CE1" w:rsidRDefault="00CB7158" w:rsidP="00CB7158">
      <w:pPr>
        <w:pStyle w:val="Kop2"/>
        <w:numPr>
          <w:ilvl w:val="0"/>
          <w:numId w:val="0"/>
        </w:numPr>
        <w:ind w:left="720"/>
      </w:pPr>
      <w:bookmarkStart w:id="3" w:name="_Toc531781047"/>
      <w:r w:rsidRPr="00FA0CE1">
        <w:t>A</w:t>
      </w:r>
      <w:r w:rsidRPr="00FA0CE1">
        <w:tab/>
      </w:r>
      <w:r w:rsidR="00813426" w:rsidRPr="00FA0CE1">
        <w:t>Our child image</w:t>
      </w:r>
      <w:bookmarkEnd w:id="3"/>
    </w:p>
    <w:p w14:paraId="7519EBA3" w14:textId="35230B5A" w:rsidR="007060B7" w:rsidRPr="00FA0CE1" w:rsidRDefault="006122AF" w:rsidP="007060B7">
      <w:pPr>
        <w:pStyle w:val="Normaalweb"/>
        <w:ind w:left="118"/>
        <w:rPr>
          <w:rFonts w:asciiTheme="minorHAnsi" w:hAnsiTheme="minorHAnsi"/>
          <w:sz w:val="22"/>
          <w:szCs w:val="22"/>
        </w:rPr>
      </w:pPr>
      <w:r w:rsidRPr="00FA0CE1">
        <w:rPr>
          <w:rFonts w:asciiTheme="minorHAnsi" w:hAnsiTheme="minorHAnsi"/>
          <w:sz w:val="22"/>
          <w:szCs w:val="22"/>
        </w:rPr>
        <w:t>From</w:t>
      </w:r>
      <w:r w:rsidR="00813426" w:rsidRPr="00FA0CE1">
        <w:rPr>
          <w:rFonts w:asciiTheme="minorHAnsi" w:hAnsiTheme="minorHAnsi"/>
          <w:sz w:val="22"/>
          <w:szCs w:val="22"/>
        </w:rPr>
        <w:t xml:space="preserve"> the start, children have their own ideas and emotions but they do not yet have the physical and </w:t>
      </w:r>
      <w:r w:rsidR="007060B7" w:rsidRPr="00FA0CE1">
        <w:rPr>
          <w:rFonts w:asciiTheme="minorHAnsi" w:hAnsiTheme="minorHAnsi"/>
          <w:sz w:val="22"/>
          <w:szCs w:val="22"/>
        </w:rPr>
        <w:t xml:space="preserve">cognitive </w:t>
      </w:r>
      <w:r w:rsidR="00813426" w:rsidRPr="00FA0CE1">
        <w:rPr>
          <w:rFonts w:asciiTheme="minorHAnsi" w:hAnsiTheme="minorHAnsi"/>
          <w:sz w:val="22"/>
          <w:szCs w:val="22"/>
        </w:rPr>
        <w:t>opportunities to express these ideas</w:t>
      </w:r>
      <w:r w:rsidR="007060B7" w:rsidRPr="00FA0CE1">
        <w:rPr>
          <w:rFonts w:asciiTheme="minorHAnsi" w:hAnsiTheme="minorHAnsi"/>
          <w:sz w:val="22"/>
          <w:szCs w:val="22"/>
        </w:rPr>
        <w:t xml:space="preserve">. </w:t>
      </w:r>
      <w:r w:rsidR="00813426" w:rsidRPr="00FA0CE1">
        <w:rPr>
          <w:rFonts w:asciiTheme="minorHAnsi" w:hAnsiTheme="minorHAnsi"/>
          <w:sz w:val="22"/>
          <w:szCs w:val="22"/>
        </w:rPr>
        <w:t>For this, they therefore</w:t>
      </w:r>
      <w:r w:rsidRPr="00FA0CE1">
        <w:rPr>
          <w:rFonts w:asciiTheme="minorHAnsi" w:hAnsiTheme="minorHAnsi"/>
          <w:sz w:val="22"/>
          <w:szCs w:val="22"/>
        </w:rPr>
        <w:t xml:space="preserve"> depend on the support of their </w:t>
      </w:r>
      <w:proofErr w:type="spellStart"/>
      <w:r w:rsidR="00813426" w:rsidRPr="00FA0CE1">
        <w:rPr>
          <w:rFonts w:asciiTheme="minorHAnsi" w:hAnsiTheme="minorHAnsi"/>
          <w:sz w:val="22"/>
          <w:szCs w:val="22"/>
        </w:rPr>
        <w:t>carers</w:t>
      </w:r>
      <w:proofErr w:type="spellEnd"/>
      <w:r w:rsidR="007060B7" w:rsidRPr="00FA0CE1">
        <w:rPr>
          <w:rFonts w:asciiTheme="minorHAnsi" w:hAnsiTheme="minorHAnsi"/>
          <w:sz w:val="22"/>
          <w:szCs w:val="22"/>
        </w:rPr>
        <w:t xml:space="preserve">. </w:t>
      </w:r>
      <w:r w:rsidR="00813426" w:rsidRPr="00FA0CE1">
        <w:rPr>
          <w:rFonts w:asciiTheme="minorHAnsi" w:hAnsiTheme="minorHAnsi"/>
          <w:sz w:val="22"/>
          <w:szCs w:val="22"/>
        </w:rPr>
        <w:t>Ever</w:t>
      </w:r>
      <w:r w:rsidRPr="00FA0CE1">
        <w:rPr>
          <w:rFonts w:asciiTheme="minorHAnsi" w:hAnsiTheme="minorHAnsi"/>
          <w:sz w:val="22"/>
          <w:szCs w:val="22"/>
        </w:rPr>
        <w:t>y child is different and has its</w:t>
      </w:r>
      <w:r w:rsidR="00813426" w:rsidRPr="00FA0CE1">
        <w:rPr>
          <w:rFonts w:asciiTheme="minorHAnsi" w:hAnsiTheme="minorHAnsi"/>
          <w:sz w:val="22"/>
          <w:szCs w:val="22"/>
        </w:rPr>
        <w:t xml:space="preserve"> own needs and </w:t>
      </w:r>
      <w:r w:rsidR="00710E5E" w:rsidRPr="00FA0CE1">
        <w:rPr>
          <w:rFonts w:asciiTheme="minorHAnsi" w:hAnsiTheme="minorHAnsi"/>
          <w:sz w:val="22"/>
          <w:szCs w:val="22"/>
        </w:rPr>
        <w:t>interests</w:t>
      </w:r>
      <w:r w:rsidR="007060B7" w:rsidRPr="00FA0CE1">
        <w:rPr>
          <w:rFonts w:asciiTheme="minorHAnsi" w:hAnsiTheme="minorHAnsi"/>
          <w:sz w:val="22"/>
          <w:szCs w:val="22"/>
        </w:rPr>
        <w:t xml:space="preserve">. </w:t>
      </w:r>
      <w:r w:rsidR="00813426" w:rsidRPr="00FA0CE1">
        <w:rPr>
          <w:rFonts w:asciiTheme="minorHAnsi" w:hAnsiTheme="minorHAnsi"/>
          <w:sz w:val="22"/>
          <w:szCs w:val="22"/>
        </w:rPr>
        <w:t>In order to meet these needs, we believe it is important to discover what the children know, feel and think, by listening to them an</w:t>
      </w:r>
      <w:r w:rsidR="003513FD" w:rsidRPr="00FA0CE1">
        <w:rPr>
          <w:rFonts w:asciiTheme="minorHAnsi" w:hAnsiTheme="minorHAnsi"/>
          <w:sz w:val="22"/>
          <w:szCs w:val="22"/>
        </w:rPr>
        <w:t>d</w:t>
      </w:r>
      <w:r w:rsidR="00813426" w:rsidRPr="00FA0CE1">
        <w:rPr>
          <w:rFonts w:asciiTheme="minorHAnsi" w:hAnsiTheme="minorHAnsi"/>
          <w:sz w:val="22"/>
          <w:szCs w:val="22"/>
        </w:rPr>
        <w:t xml:space="preserve"> observing them</w:t>
      </w:r>
      <w:r w:rsidR="007060B7" w:rsidRPr="00FA0CE1">
        <w:rPr>
          <w:rFonts w:asciiTheme="minorHAnsi" w:hAnsiTheme="minorHAnsi"/>
          <w:sz w:val="22"/>
          <w:szCs w:val="22"/>
        </w:rPr>
        <w:t xml:space="preserve">. </w:t>
      </w:r>
    </w:p>
    <w:p w14:paraId="7E71B137" w14:textId="58C4BCA1" w:rsidR="007060B7" w:rsidRPr="00FA0CE1" w:rsidRDefault="00CB7158" w:rsidP="00CB7158">
      <w:pPr>
        <w:pStyle w:val="Kop2"/>
        <w:numPr>
          <w:ilvl w:val="0"/>
          <w:numId w:val="0"/>
        </w:numPr>
        <w:ind w:left="720"/>
      </w:pPr>
      <w:bookmarkStart w:id="4" w:name="_Toc531781048"/>
      <w:r w:rsidRPr="00FA0CE1">
        <w:t>B</w:t>
      </w:r>
      <w:r w:rsidRPr="00FA0CE1">
        <w:tab/>
      </w:r>
      <w:r w:rsidR="00710E5E" w:rsidRPr="00FA0CE1">
        <w:t>Nurturing aims</w:t>
      </w:r>
      <w:bookmarkEnd w:id="4"/>
    </w:p>
    <w:p w14:paraId="5E15E5A6" w14:textId="68F1C5B9" w:rsidR="007060B7" w:rsidRPr="00F92C41" w:rsidRDefault="00913E73" w:rsidP="007060B7">
      <w:pPr>
        <w:pStyle w:val="Normaalweb"/>
        <w:ind w:left="118"/>
        <w:rPr>
          <w:rFonts w:asciiTheme="minorHAnsi" w:hAnsiTheme="minorHAnsi"/>
          <w:sz w:val="22"/>
          <w:szCs w:val="22"/>
        </w:rPr>
      </w:pPr>
      <w:r w:rsidRPr="00FA0CE1">
        <w:rPr>
          <w:rFonts w:asciiTheme="minorHAnsi" w:hAnsiTheme="minorHAnsi"/>
          <w:i/>
          <w:sz w:val="22"/>
          <w:szCs w:val="22"/>
        </w:rPr>
        <w:t xml:space="preserve">Emotional </w:t>
      </w:r>
      <w:r w:rsidR="00DA5816" w:rsidRPr="00FA0CE1">
        <w:rPr>
          <w:rFonts w:asciiTheme="minorHAnsi" w:hAnsiTheme="minorHAnsi"/>
          <w:i/>
          <w:sz w:val="22"/>
          <w:szCs w:val="22"/>
        </w:rPr>
        <w:t>safety</w:t>
      </w:r>
      <w:r w:rsidR="00DE00D7" w:rsidRPr="00FA0CE1">
        <w:rPr>
          <w:rFonts w:asciiTheme="minorHAnsi" w:hAnsiTheme="minorHAnsi"/>
          <w:i/>
          <w:sz w:val="22"/>
          <w:szCs w:val="22"/>
        </w:rPr>
        <w:br/>
      </w:r>
      <w:r w:rsidR="00710E5E" w:rsidRPr="00FA0CE1">
        <w:rPr>
          <w:rFonts w:asciiTheme="minorHAnsi" w:hAnsiTheme="minorHAnsi"/>
          <w:sz w:val="22"/>
          <w:szCs w:val="22"/>
        </w:rPr>
        <w:t>We want children to feel safe with our teachers and in the group with the other children</w:t>
      </w:r>
      <w:r w:rsidR="007060B7" w:rsidRPr="00FA0CE1">
        <w:rPr>
          <w:rFonts w:asciiTheme="minorHAnsi" w:hAnsiTheme="minorHAnsi"/>
          <w:sz w:val="22"/>
          <w:szCs w:val="22"/>
        </w:rPr>
        <w:t xml:space="preserve">. </w:t>
      </w:r>
      <w:r w:rsidR="00710E5E" w:rsidRPr="00FA0CE1">
        <w:rPr>
          <w:rFonts w:asciiTheme="minorHAnsi" w:hAnsiTheme="minorHAnsi"/>
          <w:sz w:val="22"/>
          <w:szCs w:val="22"/>
        </w:rPr>
        <w:t>Only then will a child play and go off to discover</w:t>
      </w:r>
      <w:r w:rsidR="007060B7" w:rsidRPr="00FA0CE1">
        <w:rPr>
          <w:rFonts w:asciiTheme="minorHAnsi" w:hAnsiTheme="minorHAnsi"/>
          <w:sz w:val="22"/>
          <w:szCs w:val="22"/>
        </w:rPr>
        <w:t xml:space="preserve">. </w:t>
      </w:r>
      <w:r w:rsidR="00710E5E" w:rsidRPr="00FA0CE1">
        <w:rPr>
          <w:rFonts w:asciiTheme="minorHAnsi" w:hAnsiTheme="minorHAnsi"/>
          <w:sz w:val="22"/>
          <w:szCs w:val="22"/>
        </w:rPr>
        <w:t xml:space="preserve">This is </w:t>
      </w:r>
      <w:r w:rsidR="00710E5E" w:rsidRPr="00F92C41">
        <w:rPr>
          <w:rFonts w:asciiTheme="minorHAnsi" w:hAnsiTheme="minorHAnsi"/>
          <w:sz w:val="22"/>
          <w:szCs w:val="22"/>
        </w:rPr>
        <w:t xml:space="preserve">why we place </w:t>
      </w:r>
      <w:r w:rsidR="00BC0711">
        <w:rPr>
          <w:rFonts w:asciiTheme="minorHAnsi" w:hAnsiTheme="minorHAnsi"/>
          <w:sz w:val="22"/>
          <w:szCs w:val="22"/>
        </w:rPr>
        <w:t xml:space="preserve">a lot of </w:t>
      </w:r>
      <w:r w:rsidR="00710E5E" w:rsidRPr="00F92C41">
        <w:rPr>
          <w:rFonts w:asciiTheme="minorHAnsi" w:hAnsiTheme="minorHAnsi"/>
          <w:sz w:val="22"/>
          <w:szCs w:val="22"/>
        </w:rPr>
        <w:t xml:space="preserve">attention on </w:t>
      </w:r>
      <w:r w:rsidR="007060B7" w:rsidRPr="00F92C41">
        <w:rPr>
          <w:rFonts w:asciiTheme="minorHAnsi" w:hAnsiTheme="minorHAnsi"/>
          <w:sz w:val="22"/>
          <w:szCs w:val="22"/>
        </w:rPr>
        <w:t>rea</w:t>
      </w:r>
      <w:r w:rsidR="00710E5E" w:rsidRPr="00F92C41">
        <w:rPr>
          <w:rFonts w:asciiTheme="minorHAnsi" w:hAnsiTheme="minorHAnsi"/>
          <w:sz w:val="22"/>
          <w:szCs w:val="22"/>
        </w:rPr>
        <w:t>cting sen</w:t>
      </w:r>
      <w:r w:rsidR="00DE00D7" w:rsidRPr="00F92C41">
        <w:rPr>
          <w:rFonts w:asciiTheme="minorHAnsi" w:hAnsiTheme="minorHAnsi"/>
          <w:sz w:val="22"/>
          <w:szCs w:val="22"/>
        </w:rPr>
        <w:t>si</w:t>
      </w:r>
      <w:r w:rsidR="00710E5E" w:rsidRPr="00F92C41">
        <w:rPr>
          <w:rFonts w:asciiTheme="minorHAnsi" w:hAnsiTheme="minorHAnsi"/>
          <w:sz w:val="22"/>
          <w:szCs w:val="22"/>
        </w:rPr>
        <w:t>tively to the signal a child gives</w:t>
      </w:r>
      <w:r w:rsidR="007060B7" w:rsidRPr="00F92C41">
        <w:rPr>
          <w:rFonts w:asciiTheme="minorHAnsi" w:hAnsiTheme="minorHAnsi"/>
          <w:sz w:val="22"/>
          <w:szCs w:val="22"/>
        </w:rPr>
        <w:t>.</w:t>
      </w:r>
    </w:p>
    <w:p w14:paraId="49138003" w14:textId="66FF9BEB" w:rsidR="007060B7" w:rsidRPr="00F92C41" w:rsidRDefault="00DE00D7" w:rsidP="007060B7">
      <w:pPr>
        <w:pStyle w:val="Normaalweb"/>
        <w:ind w:left="118"/>
        <w:rPr>
          <w:rFonts w:asciiTheme="minorHAnsi" w:hAnsiTheme="minorHAnsi" w:cs="Lucida Sans Unicode"/>
          <w:sz w:val="22"/>
          <w:szCs w:val="22"/>
          <w:shd w:val="clear" w:color="auto" w:fill="FFFFFF"/>
        </w:rPr>
      </w:pPr>
      <w:r w:rsidRPr="00F92C41">
        <w:rPr>
          <w:rFonts w:asciiTheme="minorHAnsi" w:hAnsiTheme="minorHAnsi"/>
          <w:i/>
          <w:sz w:val="22"/>
          <w:szCs w:val="22"/>
        </w:rPr>
        <w:t>Character development and independence</w:t>
      </w:r>
      <w:r w:rsidRPr="00F92C41">
        <w:rPr>
          <w:rFonts w:asciiTheme="minorHAnsi" w:hAnsiTheme="minorHAnsi"/>
          <w:i/>
          <w:sz w:val="22"/>
          <w:szCs w:val="22"/>
        </w:rPr>
        <w:br/>
      </w:r>
      <w:r w:rsidRPr="00F92C41">
        <w:rPr>
          <w:rFonts w:asciiTheme="minorHAnsi" w:hAnsiTheme="minorHAnsi"/>
          <w:sz w:val="22"/>
          <w:szCs w:val="22"/>
        </w:rPr>
        <w:t>Giving children the room to discover for themselves, to do and to play, increases self-confidence and enables them to learn who they are</w:t>
      </w:r>
      <w:r w:rsidR="007060B7" w:rsidRPr="00F92C41">
        <w:rPr>
          <w:rFonts w:asciiTheme="minorHAnsi" w:hAnsiTheme="minorHAnsi"/>
          <w:sz w:val="22"/>
          <w:szCs w:val="22"/>
        </w:rPr>
        <w:t xml:space="preserve">. </w:t>
      </w:r>
      <w:r w:rsidRPr="00F92C41">
        <w:rPr>
          <w:rFonts w:asciiTheme="minorHAnsi" w:hAnsiTheme="minorHAnsi" w:cs="Lucida Sans Unicode"/>
          <w:sz w:val="22"/>
          <w:szCs w:val="22"/>
          <w:shd w:val="clear" w:color="auto" w:fill="FFFFFF"/>
        </w:rPr>
        <w:t>Ultimately, this will have a</w:t>
      </w:r>
      <w:r w:rsidR="007060B7" w:rsidRPr="00F92C41">
        <w:rPr>
          <w:rFonts w:asciiTheme="minorHAnsi" w:hAnsiTheme="minorHAnsi" w:cs="Lucida Sans Unicode"/>
          <w:sz w:val="22"/>
          <w:szCs w:val="22"/>
          <w:shd w:val="clear" w:color="auto" w:fill="FFFFFF"/>
        </w:rPr>
        <w:t xml:space="preserve"> positive </w:t>
      </w:r>
      <w:r w:rsidRPr="00F92C41">
        <w:rPr>
          <w:rFonts w:asciiTheme="minorHAnsi" w:hAnsiTheme="minorHAnsi" w:cs="Lucida Sans Unicode"/>
          <w:sz w:val="22"/>
          <w:szCs w:val="22"/>
          <w:shd w:val="clear" w:color="auto" w:fill="FFFFFF"/>
        </w:rPr>
        <w:t>effect on their self-confidence and self-image</w:t>
      </w:r>
      <w:r w:rsidR="007060B7" w:rsidRPr="00F92C41">
        <w:rPr>
          <w:rFonts w:asciiTheme="minorHAnsi" w:hAnsiTheme="minorHAnsi" w:cs="Lucida Sans Unicode"/>
          <w:sz w:val="22"/>
          <w:szCs w:val="22"/>
          <w:shd w:val="clear" w:color="auto" w:fill="FFFFFF"/>
        </w:rPr>
        <w:t xml:space="preserve">. </w:t>
      </w:r>
      <w:r w:rsidRPr="00F92C41">
        <w:rPr>
          <w:rFonts w:asciiTheme="minorHAnsi" w:hAnsiTheme="minorHAnsi" w:cs="Lucida Sans Unicode"/>
          <w:sz w:val="22"/>
          <w:szCs w:val="22"/>
          <w:shd w:val="clear" w:color="auto" w:fill="FFFFFF"/>
        </w:rPr>
        <w:t xml:space="preserve">We place the emphasis on the </w:t>
      </w:r>
      <w:r w:rsidR="007060B7" w:rsidRPr="00F92C41">
        <w:rPr>
          <w:rFonts w:asciiTheme="minorHAnsi" w:hAnsiTheme="minorHAnsi" w:cs="Lucida Sans Unicode"/>
          <w:sz w:val="22"/>
          <w:szCs w:val="22"/>
          <w:shd w:val="clear" w:color="auto" w:fill="FFFFFF"/>
        </w:rPr>
        <w:t>proce</w:t>
      </w:r>
      <w:r w:rsidRPr="00F92C41">
        <w:rPr>
          <w:rFonts w:asciiTheme="minorHAnsi" w:hAnsiTheme="minorHAnsi" w:cs="Lucida Sans Unicode"/>
          <w:sz w:val="22"/>
          <w:szCs w:val="22"/>
          <w:shd w:val="clear" w:color="auto" w:fill="FFFFFF"/>
        </w:rPr>
        <w:t>s</w:t>
      </w:r>
      <w:r w:rsidR="007060B7" w:rsidRPr="00F92C41">
        <w:rPr>
          <w:rFonts w:asciiTheme="minorHAnsi" w:hAnsiTheme="minorHAnsi" w:cs="Lucida Sans Unicode"/>
          <w:sz w:val="22"/>
          <w:szCs w:val="22"/>
          <w:shd w:val="clear" w:color="auto" w:fill="FFFFFF"/>
        </w:rPr>
        <w:t xml:space="preserve">s </w:t>
      </w:r>
      <w:r w:rsidRPr="00F92C41">
        <w:rPr>
          <w:rFonts w:asciiTheme="minorHAnsi" w:hAnsiTheme="minorHAnsi" w:cs="Lucida Sans Unicode"/>
          <w:sz w:val="22"/>
          <w:szCs w:val="22"/>
          <w:shd w:val="clear" w:color="auto" w:fill="FFFFFF"/>
        </w:rPr>
        <w:t>and not on the</w:t>
      </w:r>
      <w:r w:rsidR="007060B7" w:rsidRPr="00F92C41">
        <w:rPr>
          <w:rFonts w:asciiTheme="minorHAnsi" w:hAnsiTheme="minorHAnsi" w:cs="Lucida Sans Unicode"/>
          <w:sz w:val="22"/>
          <w:szCs w:val="22"/>
          <w:shd w:val="clear" w:color="auto" w:fill="FFFFFF"/>
        </w:rPr>
        <w:t xml:space="preserve"> product.</w:t>
      </w:r>
    </w:p>
    <w:p w14:paraId="0917F7F6" w14:textId="0E7C0C89" w:rsidR="00770B33" w:rsidRDefault="007060B7" w:rsidP="00E2735F">
      <w:pPr>
        <w:pStyle w:val="Normaalweb"/>
        <w:ind w:left="118"/>
        <w:rPr>
          <w:rFonts w:asciiTheme="minorHAnsi" w:hAnsiTheme="minorHAnsi" w:cs="Lucida Sans Unicode"/>
          <w:sz w:val="22"/>
          <w:szCs w:val="22"/>
        </w:rPr>
      </w:pPr>
      <w:r w:rsidRPr="00F92C41">
        <w:rPr>
          <w:rFonts w:asciiTheme="minorHAnsi" w:hAnsiTheme="minorHAnsi" w:cs="Lucida Sans Unicode"/>
          <w:i/>
          <w:sz w:val="22"/>
          <w:szCs w:val="22"/>
          <w:shd w:val="clear" w:color="auto" w:fill="FFFFFF"/>
        </w:rPr>
        <w:t>Social</w:t>
      </w:r>
      <w:r w:rsidR="00DE00D7" w:rsidRPr="00F92C41">
        <w:rPr>
          <w:rFonts w:asciiTheme="minorHAnsi" w:hAnsiTheme="minorHAnsi" w:cs="Lucida Sans Unicode"/>
          <w:i/>
          <w:sz w:val="22"/>
          <w:szCs w:val="22"/>
          <w:shd w:val="clear" w:color="auto" w:fill="FFFFFF"/>
        </w:rPr>
        <w:t xml:space="preserve"> and</w:t>
      </w:r>
      <w:r w:rsidRPr="00F92C41">
        <w:rPr>
          <w:rFonts w:asciiTheme="minorHAnsi" w:hAnsiTheme="minorHAnsi" w:cs="Lucida Sans Unicode"/>
          <w:i/>
          <w:sz w:val="22"/>
          <w:szCs w:val="22"/>
          <w:shd w:val="clear" w:color="auto" w:fill="FFFFFF"/>
        </w:rPr>
        <w:t xml:space="preserve"> emotion</w:t>
      </w:r>
      <w:r w:rsidR="00DE00D7" w:rsidRPr="00F92C41">
        <w:rPr>
          <w:rFonts w:asciiTheme="minorHAnsi" w:hAnsiTheme="minorHAnsi" w:cs="Lucida Sans Unicode"/>
          <w:i/>
          <w:sz w:val="22"/>
          <w:szCs w:val="22"/>
          <w:shd w:val="clear" w:color="auto" w:fill="FFFFFF"/>
        </w:rPr>
        <w:t>al development</w:t>
      </w:r>
      <w:r w:rsidR="00DE00D7" w:rsidRPr="00F92C41">
        <w:rPr>
          <w:rFonts w:asciiTheme="minorHAnsi" w:hAnsiTheme="minorHAnsi" w:cs="Lucida Sans Unicode"/>
          <w:i/>
          <w:sz w:val="22"/>
          <w:szCs w:val="22"/>
          <w:shd w:val="clear" w:color="auto" w:fill="FFFFFF"/>
        </w:rPr>
        <w:br/>
      </w:r>
      <w:r w:rsidR="00DE00D7" w:rsidRPr="00F92C41">
        <w:rPr>
          <w:rFonts w:asciiTheme="minorHAnsi" w:hAnsiTheme="minorHAnsi" w:cs="Lucida Sans Unicode"/>
          <w:sz w:val="22"/>
          <w:szCs w:val="22"/>
        </w:rPr>
        <w:t>At the child care centre, children learn to wait their turn, help each other, work together during play, and to celebrate together</w:t>
      </w:r>
      <w:r w:rsidRPr="00F92C41">
        <w:rPr>
          <w:rFonts w:asciiTheme="minorHAnsi" w:hAnsiTheme="minorHAnsi" w:cs="Lucida Sans Unicode"/>
          <w:sz w:val="22"/>
          <w:szCs w:val="22"/>
        </w:rPr>
        <w:t xml:space="preserve">. We </w:t>
      </w:r>
      <w:r w:rsidR="00DE00D7" w:rsidRPr="00F92C41">
        <w:rPr>
          <w:rFonts w:asciiTheme="minorHAnsi" w:hAnsiTheme="minorHAnsi" w:cs="Lucida Sans Unicode"/>
          <w:sz w:val="22"/>
          <w:szCs w:val="22"/>
        </w:rPr>
        <w:t xml:space="preserve">pay considerable attention to </w:t>
      </w:r>
      <w:r w:rsidRPr="00F92C41">
        <w:rPr>
          <w:rFonts w:asciiTheme="minorHAnsi" w:hAnsiTheme="minorHAnsi" w:cs="Lucida Sans Unicode"/>
          <w:sz w:val="22"/>
          <w:szCs w:val="22"/>
        </w:rPr>
        <w:t>emoti</w:t>
      </w:r>
      <w:r w:rsidR="00DE00D7" w:rsidRPr="00F92C41">
        <w:rPr>
          <w:rFonts w:asciiTheme="minorHAnsi" w:hAnsiTheme="minorHAnsi" w:cs="Lucida Sans Unicode"/>
          <w:sz w:val="22"/>
          <w:szCs w:val="22"/>
        </w:rPr>
        <w:t>on</w:t>
      </w:r>
      <w:r w:rsidRPr="00F92C41">
        <w:rPr>
          <w:rFonts w:asciiTheme="minorHAnsi" w:hAnsiTheme="minorHAnsi" w:cs="Lucida Sans Unicode"/>
          <w:sz w:val="22"/>
          <w:szCs w:val="22"/>
        </w:rPr>
        <w:t xml:space="preserve">s </w:t>
      </w:r>
      <w:r w:rsidR="00E2735F">
        <w:rPr>
          <w:rFonts w:asciiTheme="minorHAnsi" w:hAnsiTheme="minorHAnsi" w:cs="Lucida Sans Unicode"/>
          <w:sz w:val="22"/>
          <w:szCs w:val="22"/>
        </w:rPr>
        <w:t xml:space="preserve">that certain </w:t>
      </w:r>
      <w:r w:rsidR="00DE00D7" w:rsidRPr="00F92C41">
        <w:rPr>
          <w:rFonts w:asciiTheme="minorHAnsi" w:hAnsiTheme="minorHAnsi" w:cs="Lucida Sans Unicode"/>
          <w:sz w:val="22"/>
          <w:szCs w:val="22"/>
        </w:rPr>
        <w:t>situations might invoke, and discuss these together</w:t>
      </w:r>
      <w:r w:rsidRPr="00F92C41">
        <w:rPr>
          <w:rFonts w:asciiTheme="minorHAnsi" w:hAnsiTheme="minorHAnsi" w:cs="Lucida Sans Unicode"/>
          <w:sz w:val="22"/>
          <w:szCs w:val="22"/>
        </w:rPr>
        <w:t xml:space="preserve">. </w:t>
      </w:r>
      <w:r w:rsidR="00DE00D7" w:rsidRPr="00F92C41">
        <w:rPr>
          <w:rFonts w:asciiTheme="minorHAnsi" w:hAnsiTheme="minorHAnsi" w:cs="Lucida Sans Unicode"/>
          <w:sz w:val="22"/>
          <w:szCs w:val="22"/>
        </w:rPr>
        <w:t>This way, the children learn how to deal with these emotions in themselves and to respect them in others</w:t>
      </w:r>
      <w:r w:rsidRPr="00F92C41">
        <w:rPr>
          <w:rFonts w:asciiTheme="minorHAnsi" w:hAnsiTheme="minorHAnsi" w:cs="Lucida Sans Unicode"/>
          <w:sz w:val="22"/>
          <w:szCs w:val="22"/>
        </w:rPr>
        <w:t xml:space="preserve">. </w:t>
      </w:r>
    </w:p>
    <w:p w14:paraId="13D42741" w14:textId="77777777" w:rsidR="00770B33" w:rsidRDefault="00770B33">
      <w:pPr>
        <w:rPr>
          <w:rFonts w:asciiTheme="minorHAnsi" w:hAnsiTheme="minorHAnsi" w:cs="Lucida Sans Unicode"/>
          <w:sz w:val="22"/>
          <w:szCs w:val="22"/>
          <w:lang w:val="en-GB"/>
        </w:rPr>
      </w:pPr>
      <w:r>
        <w:rPr>
          <w:rFonts w:asciiTheme="minorHAnsi" w:hAnsiTheme="minorHAnsi" w:cs="Lucida Sans Unicode"/>
          <w:sz w:val="22"/>
          <w:szCs w:val="22"/>
          <w:lang w:val="en-GB"/>
        </w:rPr>
        <w:br w:type="page"/>
      </w:r>
    </w:p>
    <w:p w14:paraId="4CF29D36" w14:textId="77777777" w:rsidR="00770B33" w:rsidRDefault="00770B33" w:rsidP="00770B33">
      <w:pPr>
        <w:rPr>
          <w:rFonts w:asciiTheme="minorHAnsi" w:hAnsiTheme="minorHAnsi" w:cs="Lucida Sans Unicode"/>
          <w:i/>
          <w:iCs/>
          <w:sz w:val="22"/>
          <w:szCs w:val="22"/>
        </w:rPr>
      </w:pPr>
    </w:p>
    <w:p w14:paraId="12860E17" w14:textId="77777777" w:rsidR="00770B33" w:rsidRDefault="00770B33" w:rsidP="00770B33">
      <w:pPr>
        <w:rPr>
          <w:rFonts w:asciiTheme="minorHAnsi" w:hAnsiTheme="minorHAnsi" w:cs="Lucida Sans Unicode"/>
          <w:i/>
          <w:iCs/>
          <w:sz w:val="22"/>
          <w:szCs w:val="22"/>
        </w:rPr>
      </w:pPr>
    </w:p>
    <w:p w14:paraId="779045FF" w14:textId="4D49F317" w:rsidR="007060B7" w:rsidRPr="00F92C41" w:rsidRDefault="004F5E67" w:rsidP="00770B33">
      <w:pPr>
        <w:ind w:left="118"/>
        <w:rPr>
          <w:rFonts w:asciiTheme="minorHAnsi" w:hAnsiTheme="minorHAnsi" w:cs="Lucida Sans Unicode"/>
          <w:sz w:val="22"/>
          <w:szCs w:val="22"/>
        </w:rPr>
      </w:pPr>
      <w:r w:rsidRPr="00F92C41">
        <w:rPr>
          <w:rFonts w:asciiTheme="minorHAnsi" w:hAnsiTheme="minorHAnsi" w:cs="Lucida Sans Unicode"/>
          <w:i/>
          <w:iCs/>
          <w:sz w:val="22"/>
          <w:szCs w:val="22"/>
        </w:rPr>
        <w:t>Passing on</w:t>
      </w:r>
      <w:r w:rsidR="00DE00D7" w:rsidRPr="00F92C41">
        <w:rPr>
          <w:rFonts w:asciiTheme="minorHAnsi" w:hAnsiTheme="minorHAnsi" w:cs="Lucida Sans Unicode"/>
          <w:i/>
          <w:iCs/>
          <w:sz w:val="22"/>
          <w:szCs w:val="22"/>
        </w:rPr>
        <w:t xml:space="preserve"> norms and values</w:t>
      </w:r>
      <w:r w:rsidR="00DE00D7" w:rsidRPr="00F92C41">
        <w:rPr>
          <w:rFonts w:asciiTheme="minorHAnsi" w:hAnsiTheme="minorHAnsi" w:cs="Lucida Sans Unicode"/>
          <w:i/>
          <w:iCs/>
          <w:sz w:val="22"/>
          <w:szCs w:val="22"/>
        </w:rPr>
        <w:br/>
      </w:r>
      <w:proofErr w:type="spellStart"/>
      <w:r w:rsidR="00DE00D7" w:rsidRPr="00F92C41">
        <w:rPr>
          <w:rFonts w:asciiTheme="minorHAnsi" w:hAnsiTheme="minorHAnsi" w:cs="Lucida Sans Unicode"/>
          <w:iCs/>
          <w:sz w:val="22"/>
          <w:szCs w:val="22"/>
        </w:rPr>
        <w:t>Values</w:t>
      </w:r>
      <w:proofErr w:type="spellEnd"/>
      <w:r w:rsidR="00DE00D7" w:rsidRPr="00F92C41">
        <w:rPr>
          <w:rFonts w:asciiTheme="minorHAnsi" w:hAnsiTheme="minorHAnsi" w:cs="Lucida Sans Unicode"/>
          <w:iCs/>
          <w:sz w:val="22"/>
          <w:szCs w:val="22"/>
        </w:rPr>
        <w:t xml:space="preserve"> such as equality, </w:t>
      </w:r>
      <w:r w:rsidR="00DE00D7" w:rsidRPr="00F92C41">
        <w:rPr>
          <w:rFonts w:asciiTheme="minorHAnsi" w:hAnsiTheme="minorHAnsi" w:cs="Lucida Sans Unicode"/>
          <w:sz w:val="22"/>
          <w:szCs w:val="22"/>
        </w:rPr>
        <w:t>affection</w:t>
      </w:r>
      <w:r w:rsidR="007060B7" w:rsidRPr="00F92C41">
        <w:rPr>
          <w:rFonts w:asciiTheme="minorHAnsi" w:hAnsiTheme="minorHAnsi" w:cs="Lucida Sans Unicode"/>
          <w:sz w:val="22"/>
          <w:szCs w:val="22"/>
        </w:rPr>
        <w:t xml:space="preserve">, </w:t>
      </w:r>
      <w:r w:rsidR="00DE00D7" w:rsidRPr="00F92C41">
        <w:rPr>
          <w:rFonts w:asciiTheme="minorHAnsi" w:hAnsiTheme="minorHAnsi" w:cs="Lucida Sans Unicode"/>
          <w:sz w:val="22"/>
          <w:szCs w:val="22"/>
        </w:rPr>
        <w:t>caring and</w:t>
      </w:r>
      <w:r w:rsidR="007060B7" w:rsidRPr="00F92C41">
        <w:rPr>
          <w:rFonts w:asciiTheme="minorHAnsi" w:hAnsiTheme="minorHAnsi" w:cs="Lucida Sans Unicode"/>
          <w:sz w:val="22"/>
          <w:szCs w:val="22"/>
        </w:rPr>
        <w:t xml:space="preserve"> respect </w:t>
      </w:r>
      <w:r w:rsidR="00DE00D7" w:rsidRPr="00F92C41">
        <w:rPr>
          <w:rFonts w:asciiTheme="minorHAnsi" w:hAnsiTheme="minorHAnsi" w:cs="Lucida Sans Unicode"/>
          <w:sz w:val="22"/>
          <w:szCs w:val="22"/>
        </w:rPr>
        <w:t>f</w:t>
      </w:r>
      <w:r w:rsidR="007060B7" w:rsidRPr="00F92C41">
        <w:rPr>
          <w:rFonts w:asciiTheme="minorHAnsi" w:hAnsiTheme="minorHAnsi" w:cs="Lucida Sans Unicode"/>
          <w:sz w:val="22"/>
          <w:szCs w:val="22"/>
        </w:rPr>
        <w:t xml:space="preserve">or </w:t>
      </w:r>
      <w:r w:rsidR="00DE00D7" w:rsidRPr="00F92C41">
        <w:rPr>
          <w:rFonts w:asciiTheme="minorHAnsi" w:hAnsiTheme="minorHAnsi" w:cs="Lucida Sans Unicode"/>
          <w:sz w:val="22"/>
          <w:szCs w:val="22"/>
        </w:rPr>
        <w:t>each other and each other’s cultu</w:t>
      </w:r>
      <w:r w:rsidR="007060B7" w:rsidRPr="00F92C41">
        <w:rPr>
          <w:rFonts w:asciiTheme="minorHAnsi" w:hAnsiTheme="minorHAnsi" w:cs="Lucida Sans Unicode"/>
          <w:sz w:val="22"/>
          <w:szCs w:val="22"/>
        </w:rPr>
        <w:t>r</w:t>
      </w:r>
      <w:r w:rsidR="00DE00D7" w:rsidRPr="00F92C41">
        <w:rPr>
          <w:rFonts w:asciiTheme="minorHAnsi" w:hAnsiTheme="minorHAnsi" w:cs="Lucida Sans Unicode"/>
          <w:sz w:val="22"/>
          <w:szCs w:val="22"/>
        </w:rPr>
        <w:t>e and background</w:t>
      </w:r>
      <w:r w:rsidR="006E4983" w:rsidRPr="00F92C41">
        <w:rPr>
          <w:rFonts w:asciiTheme="minorHAnsi" w:hAnsiTheme="minorHAnsi" w:cs="Lucida Sans Unicode"/>
          <w:sz w:val="22"/>
          <w:szCs w:val="22"/>
        </w:rPr>
        <w:t xml:space="preserve"> are important to us</w:t>
      </w:r>
      <w:r w:rsidR="007060B7" w:rsidRPr="00F92C41">
        <w:rPr>
          <w:rFonts w:asciiTheme="minorHAnsi" w:hAnsiTheme="minorHAnsi" w:cs="Lucida Sans Unicode"/>
          <w:sz w:val="22"/>
          <w:szCs w:val="22"/>
        </w:rPr>
        <w:t xml:space="preserve">. </w:t>
      </w:r>
      <w:r w:rsidRPr="00F92C41">
        <w:rPr>
          <w:rFonts w:asciiTheme="minorHAnsi" w:hAnsiTheme="minorHAnsi" w:cs="Lucida Sans Unicode"/>
          <w:sz w:val="22"/>
          <w:szCs w:val="22"/>
        </w:rPr>
        <w:t>This involves</w:t>
      </w:r>
      <w:r w:rsidR="007060B7" w:rsidRPr="00F92C41">
        <w:rPr>
          <w:rFonts w:asciiTheme="minorHAnsi" w:hAnsiTheme="minorHAnsi" w:cs="Lucida Sans Unicode"/>
          <w:sz w:val="22"/>
          <w:szCs w:val="22"/>
        </w:rPr>
        <w:t xml:space="preserve"> </w:t>
      </w:r>
      <w:r w:rsidRPr="00F92C41">
        <w:rPr>
          <w:rFonts w:asciiTheme="minorHAnsi" w:hAnsiTheme="minorHAnsi" w:cs="Lucida Sans Unicode"/>
          <w:sz w:val="22"/>
          <w:szCs w:val="22"/>
        </w:rPr>
        <w:t>helping one another</w:t>
      </w:r>
      <w:r w:rsidR="007060B7" w:rsidRPr="00F92C41">
        <w:rPr>
          <w:rFonts w:asciiTheme="minorHAnsi" w:hAnsiTheme="minorHAnsi" w:cs="Lucida Sans Unicode"/>
          <w:sz w:val="22"/>
          <w:szCs w:val="22"/>
        </w:rPr>
        <w:t xml:space="preserve">, </w:t>
      </w:r>
      <w:r w:rsidRPr="00F92C41">
        <w:rPr>
          <w:rFonts w:asciiTheme="minorHAnsi" w:hAnsiTheme="minorHAnsi" w:cs="Lucida Sans Unicode"/>
          <w:sz w:val="22"/>
          <w:szCs w:val="22"/>
        </w:rPr>
        <w:t>listening to each other, singing together, dancing and laughing, and learning to respect equipment</w:t>
      </w:r>
      <w:r w:rsidR="007060B7" w:rsidRPr="00F92C41">
        <w:rPr>
          <w:rFonts w:asciiTheme="minorHAnsi" w:hAnsiTheme="minorHAnsi" w:cs="Lucida Sans Unicode"/>
          <w:sz w:val="22"/>
          <w:szCs w:val="22"/>
        </w:rPr>
        <w:t xml:space="preserve">, </w:t>
      </w:r>
      <w:r w:rsidRPr="00F92C41">
        <w:rPr>
          <w:rFonts w:asciiTheme="minorHAnsi" w:hAnsiTheme="minorHAnsi" w:cs="Lucida Sans Unicode"/>
          <w:sz w:val="22"/>
          <w:szCs w:val="22"/>
        </w:rPr>
        <w:t>natu</w:t>
      </w:r>
      <w:r w:rsidR="007060B7" w:rsidRPr="00F92C41">
        <w:rPr>
          <w:rFonts w:asciiTheme="minorHAnsi" w:hAnsiTheme="minorHAnsi" w:cs="Lucida Sans Unicode"/>
          <w:sz w:val="22"/>
          <w:szCs w:val="22"/>
        </w:rPr>
        <w:t>r</w:t>
      </w:r>
      <w:r w:rsidRPr="00F92C41">
        <w:rPr>
          <w:rFonts w:asciiTheme="minorHAnsi" w:hAnsiTheme="minorHAnsi" w:cs="Lucida Sans Unicode"/>
          <w:sz w:val="22"/>
          <w:szCs w:val="22"/>
        </w:rPr>
        <w:t>e and everything that lives</w:t>
      </w:r>
      <w:r w:rsidR="007060B7" w:rsidRPr="00F92C41">
        <w:rPr>
          <w:rFonts w:asciiTheme="minorHAnsi" w:hAnsiTheme="minorHAnsi" w:cs="Lucida Sans Unicode"/>
          <w:sz w:val="22"/>
          <w:szCs w:val="22"/>
        </w:rPr>
        <w:t xml:space="preserve">. We </w:t>
      </w:r>
      <w:r w:rsidRPr="00F92C41">
        <w:rPr>
          <w:rFonts w:asciiTheme="minorHAnsi" w:hAnsiTheme="minorHAnsi" w:cs="Lucida Sans Unicode"/>
          <w:sz w:val="22"/>
          <w:szCs w:val="22"/>
        </w:rPr>
        <w:t>pass this on to</w:t>
      </w:r>
      <w:r w:rsidR="00F92C41">
        <w:rPr>
          <w:rFonts w:asciiTheme="minorHAnsi" w:hAnsiTheme="minorHAnsi" w:cs="Lucida Sans Unicode"/>
          <w:sz w:val="22"/>
          <w:szCs w:val="22"/>
        </w:rPr>
        <w:t xml:space="preserve"> </w:t>
      </w:r>
      <w:r w:rsidRPr="00F92C41">
        <w:rPr>
          <w:rFonts w:asciiTheme="minorHAnsi" w:hAnsiTheme="minorHAnsi" w:cs="Lucida Sans Unicode"/>
          <w:sz w:val="22"/>
          <w:szCs w:val="22"/>
        </w:rPr>
        <w:t>the children through</w:t>
      </w:r>
      <w:r w:rsidR="007060B7" w:rsidRPr="00F92C41">
        <w:rPr>
          <w:rFonts w:asciiTheme="minorHAnsi" w:hAnsiTheme="minorHAnsi" w:cs="Lucida Sans Unicode"/>
          <w:sz w:val="22"/>
          <w:szCs w:val="22"/>
        </w:rPr>
        <w:t xml:space="preserve"> ‘</w:t>
      </w:r>
      <w:r w:rsidR="00F92C41" w:rsidRPr="00F92C41">
        <w:rPr>
          <w:rFonts w:asciiTheme="minorHAnsi" w:hAnsiTheme="minorHAnsi" w:cs="Lucida Sans Unicode"/>
          <w:sz w:val="22"/>
          <w:szCs w:val="22"/>
        </w:rPr>
        <w:t>modelling</w:t>
      </w:r>
      <w:r w:rsidR="007060B7" w:rsidRPr="00F92C41">
        <w:rPr>
          <w:rFonts w:asciiTheme="minorHAnsi" w:hAnsiTheme="minorHAnsi" w:cs="Lucida Sans Unicode"/>
          <w:sz w:val="22"/>
          <w:szCs w:val="22"/>
        </w:rPr>
        <w:t>’ (</w:t>
      </w:r>
      <w:r w:rsidRPr="00F92C41">
        <w:rPr>
          <w:rFonts w:asciiTheme="minorHAnsi" w:hAnsiTheme="minorHAnsi" w:cs="Lucida Sans Unicode"/>
          <w:sz w:val="22"/>
          <w:szCs w:val="22"/>
        </w:rPr>
        <w:t>setting a good example</w:t>
      </w:r>
      <w:r w:rsidR="007060B7" w:rsidRPr="00F92C41">
        <w:rPr>
          <w:rFonts w:asciiTheme="minorHAnsi" w:hAnsiTheme="minorHAnsi" w:cs="Lucida Sans Unicode"/>
          <w:sz w:val="22"/>
          <w:szCs w:val="22"/>
        </w:rPr>
        <w:t xml:space="preserve">) </w:t>
      </w:r>
      <w:r w:rsidRPr="00F92C41">
        <w:rPr>
          <w:rFonts w:asciiTheme="minorHAnsi" w:hAnsiTheme="minorHAnsi" w:cs="Lucida Sans Unicode"/>
          <w:sz w:val="22"/>
          <w:szCs w:val="22"/>
        </w:rPr>
        <w:t xml:space="preserve">and by talking and </w:t>
      </w:r>
      <w:r w:rsidR="00F92C41" w:rsidRPr="00F92C41">
        <w:rPr>
          <w:rFonts w:asciiTheme="minorHAnsi" w:hAnsiTheme="minorHAnsi" w:cs="Lucida Sans Unicode"/>
          <w:sz w:val="22"/>
          <w:szCs w:val="22"/>
        </w:rPr>
        <w:t>explaining</w:t>
      </w:r>
      <w:r w:rsidRPr="00F92C41">
        <w:rPr>
          <w:rFonts w:asciiTheme="minorHAnsi" w:hAnsiTheme="minorHAnsi" w:cs="Lucida Sans Unicode"/>
          <w:sz w:val="22"/>
          <w:szCs w:val="22"/>
        </w:rPr>
        <w:t xml:space="preserve"> </w:t>
      </w:r>
      <w:r w:rsidR="00F92C41" w:rsidRPr="00F92C41">
        <w:rPr>
          <w:rFonts w:asciiTheme="minorHAnsi" w:hAnsiTheme="minorHAnsi" w:cs="Lucida Sans Unicode"/>
          <w:sz w:val="22"/>
          <w:szCs w:val="22"/>
        </w:rPr>
        <w:t>a lot</w:t>
      </w:r>
      <w:r w:rsidR="007060B7" w:rsidRPr="00F92C41">
        <w:rPr>
          <w:rFonts w:asciiTheme="minorHAnsi" w:hAnsiTheme="minorHAnsi" w:cs="Lucida Sans Unicode"/>
          <w:sz w:val="22"/>
          <w:szCs w:val="22"/>
        </w:rPr>
        <w:t>.</w:t>
      </w:r>
    </w:p>
    <w:p w14:paraId="09070715" w14:textId="77777777" w:rsidR="007060B7" w:rsidRPr="00F92C41" w:rsidRDefault="007060B7" w:rsidP="007060B7">
      <w:pPr>
        <w:pStyle w:val="Normaalweb"/>
        <w:ind w:left="118"/>
        <w:rPr>
          <w:rFonts w:asciiTheme="minorHAnsi" w:hAnsiTheme="minorHAnsi"/>
          <w:sz w:val="22"/>
          <w:szCs w:val="22"/>
        </w:rPr>
      </w:pPr>
    </w:p>
    <w:p w14:paraId="74DA393A" w14:textId="101FE857" w:rsidR="007060B7" w:rsidRPr="00F92C41" w:rsidRDefault="00CB7158" w:rsidP="00CB7158">
      <w:pPr>
        <w:pStyle w:val="Kop2"/>
        <w:numPr>
          <w:ilvl w:val="0"/>
          <w:numId w:val="0"/>
        </w:numPr>
        <w:ind w:left="720"/>
      </w:pPr>
      <w:bookmarkStart w:id="5" w:name="_Toc531781049"/>
      <w:r>
        <w:t>C</w:t>
      </w:r>
      <w:r>
        <w:tab/>
      </w:r>
      <w:r w:rsidR="000B29F9">
        <w:t xml:space="preserve"> </w:t>
      </w:r>
      <w:r w:rsidR="007060B7" w:rsidRPr="00F92C41">
        <w:t>‘Third Culture Kids’</w:t>
      </w:r>
      <w:bookmarkEnd w:id="5"/>
    </w:p>
    <w:p w14:paraId="72D24DFE" w14:textId="3C5C7416" w:rsidR="007060B7" w:rsidRDefault="00E2735F" w:rsidP="007060B7">
      <w:pPr>
        <w:pStyle w:val="Normaalweb"/>
        <w:ind w:left="118"/>
        <w:rPr>
          <w:rFonts w:asciiTheme="minorHAnsi" w:hAnsiTheme="minorHAnsi"/>
          <w:sz w:val="22"/>
          <w:szCs w:val="22"/>
          <w:lang w:val="en-US"/>
        </w:rPr>
      </w:pPr>
      <w:r>
        <w:rPr>
          <w:rFonts w:asciiTheme="minorHAnsi" w:hAnsiTheme="minorHAnsi"/>
          <w:sz w:val="22"/>
          <w:szCs w:val="22"/>
        </w:rPr>
        <w:t>Many of the children who come to the child care centre have come to the Netherlands from a different culture</w:t>
      </w:r>
      <w:r w:rsidR="007060B7" w:rsidRPr="00F92C41">
        <w:rPr>
          <w:rFonts w:asciiTheme="minorHAnsi" w:hAnsiTheme="minorHAnsi"/>
          <w:sz w:val="22"/>
          <w:szCs w:val="22"/>
        </w:rPr>
        <w:t xml:space="preserve">. </w:t>
      </w:r>
      <w:r>
        <w:rPr>
          <w:rFonts w:asciiTheme="minorHAnsi" w:hAnsiTheme="minorHAnsi"/>
          <w:sz w:val="22"/>
          <w:szCs w:val="22"/>
        </w:rPr>
        <w:t>They have had to get used to a different environment, different people and different customs</w:t>
      </w:r>
      <w:r w:rsidR="007060B7" w:rsidRPr="00F92C41">
        <w:rPr>
          <w:rFonts w:asciiTheme="minorHAnsi" w:hAnsiTheme="minorHAnsi"/>
          <w:sz w:val="22"/>
          <w:szCs w:val="22"/>
        </w:rPr>
        <w:t xml:space="preserve">. </w:t>
      </w:r>
      <w:r w:rsidRPr="00E2735F">
        <w:rPr>
          <w:rFonts w:asciiTheme="minorHAnsi" w:hAnsiTheme="minorHAnsi"/>
          <w:sz w:val="22"/>
          <w:szCs w:val="22"/>
          <w:lang w:val="en-US"/>
        </w:rPr>
        <w:t>The way in whi</w:t>
      </w:r>
      <w:r w:rsidR="003E4934">
        <w:rPr>
          <w:rFonts w:asciiTheme="minorHAnsi" w:hAnsiTheme="minorHAnsi"/>
          <w:sz w:val="22"/>
          <w:szCs w:val="22"/>
          <w:lang w:val="en-US"/>
        </w:rPr>
        <w:t xml:space="preserve">ch young children deal with </w:t>
      </w:r>
      <w:r w:rsidR="00C53BB7">
        <w:rPr>
          <w:rFonts w:asciiTheme="minorHAnsi" w:hAnsiTheme="minorHAnsi"/>
          <w:sz w:val="22"/>
          <w:szCs w:val="22"/>
          <w:lang w:val="en-US"/>
        </w:rPr>
        <w:t>these</w:t>
      </w:r>
      <w:r w:rsidR="00C53BB7" w:rsidRPr="00E2735F">
        <w:rPr>
          <w:rFonts w:asciiTheme="minorHAnsi" w:hAnsiTheme="minorHAnsi"/>
          <w:sz w:val="22"/>
          <w:szCs w:val="22"/>
          <w:lang w:val="en-US"/>
        </w:rPr>
        <w:t xml:space="preserve"> kinds of changes</w:t>
      </w:r>
      <w:r w:rsidRPr="00E2735F">
        <w:rPr>
          <w:rFonts w:asciiTheme="minorHAnsi" w:hAnsiTheme="minorHAnsi"/>
          <w:sz w:val="22"/>
          <w:szCs w:val="22"/>
          <w:lang w:val="en-US"/>
        </w:rPr>
        <w:t xml:space="preserve"> depends completely on their </w:t>
      </w:r>
      <w:r w:rsidR="007060B7" w:rsidRPr="00E2735F">
        <w:rPr>
          <w:rFonts w:asciiTheme="minorHAnsi" w:hAnsiTheme="minorHAnsi"/>
          <w:sz w:val="22"/>
          <w:szCs w:val="22"/>
          <w:lang w:val="en-US"/>
        </w:rPr>
        <w:t xml:space="preserve">temperament </w:t>
      </w:r>
      <w:r w:rsidRPr="00E2735F">
        <w:rPr>
          <w:rFonts w:asciiTheme="minorHAnsi" w:hAnsiTheme="minorHAnsi"/>
          <w:sz w:val="22"/>
          <w:szCs w:val="22"/>
          <w:lang w:val="en-US"/>
        </w:rPr>
        <w:t xml:space="preserve">and </w:t>
      </w:r>
      <w:r>
        <w:rPr>
          <w:rFonts w:asciiTheme="minorHAnsi" w:hAnsiTheme="minorHAnsi"/>
          <w:sz w:val="22"/>
          <w:szCs w:val="22"/>
          <w:lang w:val="en-US"/>
        </w:rPr>
        <w:t>ability to adjust.</w:t>
      </w:r>
      <w:r w:rsidR="007060B7" w:rsidRPr="00E2735F">
        <w:rPr>
          <w:rFonts w:asciiTheme="minorHAnsi" w:hAnsiTheme="minorHAnsi"/>
          <w:sz w:val="22"/>
          <w:szCs w:val="22"/>
          <w:lang w:val="en-US"/>
        </w:rPr>
        <w:t xml:space="preserve"> </w:t>
      </w:r>
      <w:r>
        <w:rPr>
          <w:rFonts w:asciiTheme="minorHAnsi" w:hAnsiTheme="minorHAnsi"/>
          <w:sz w:val="22"/>
          <w:szCs w:val="22"/>
          <w:lang w:val="en-US"/>
        </w:rPr>
        <w:t xml:space="preserve">The wellbeing and further development are influenced by the extent to which the environment and the </w:t>
      </w:r>
      <w:proofErr w:type="spellStart"/>
      <w:r>
        <w:rPr>
          <w:rFonts w:asciiTheme="minorHAnsi" w:hAnsiTheme="minorHAnsi"/>
          <w:sz w:val="22"/>
          <w:szCs w:val="22"/>
          <w:lang w:val="en-US"/>
        </w:rPr>
        <w:t>carer</w:t>
      </w:r>
      <w:proofErr w:type="spellEnd"/>
      <w:r>
        <w:rPr>
          <w:rFonts w:asciiTheme="minorHAnsi" w:hAnsiTheme="minorHAnsi"/>
          <w:sz w:val="22"/>
          <w:szCs w:val="22"/>
          <w:lang w:val="en-US"/>
        </w:rPr>
        <w:t xml:space="preserve"> align to this</w:t>
      </w:r>
      <w:r w:rsidR="007060B7" w:rsidRPr="00E2735F">
        <w:rPr>
          <w:rFonts w:asciiTheme="minorHAnsi" w:hAnsiTheme="minorHAnsi"/>
          <w:sz w:val="22"/>
          <w:szCs w:val="22"/>
          <w:lang w:val="en-US"/>
        </w:rPr>
        <w:t xml:space="preserve">. </w:t>
      </w:r>
      <w:r>
        <w:rPr>
          <w:rFonts w:asciiTheme="minorHAnsi" w:hAnsiTheme="minorHAnsi"/>
          <w:sz w:val="22"/>
          <w:szCs w:val="22"/>
          <w:lang w:val="en-US"/>
        </w:rPr>
        <w:t>In this the parent or guardian is the main player</w:t>
      </w:r>
      <w:r w:rsidR="007060B7" w:rsidRPr="00F92C41">
        <w:rPr>
          <w:rFonts w:asciiTheme="minorHAnsi" w:hAnsiTheme="minorHAnsi"/>
          <w:sz w:val="22"/>
          <w:szCs w:val="22"/>
        </w:rPr>
        <w:t xml:space="preserve">. </w:t>
      </w:r>
      <w:r w:rsidR="003E4934" w:rsidRPr="00E2735F">
        <w:rPr>
          <w:rFonts w:asciiTheme="minorHAnsi" w:hAnsiTheme="minorHAnsi"/>
          <w:sz w:val="22"/>
          <w:szCs w:val="22"/>
          <w:lang w:val="en-US"/>
        </w:rPr>
        <w:t>After all</w:t>
      </w:r>
      <w:r w:rsidRPr="00E2735F">
        <w:rPr>
          <w:rFonts w:asciiTheme="minorHAnsi" w:hAnsiTheme="minorHAnsi"/>
          <w:sz w:val="22"/>
          <w:szCs w:val="22"/>
          <w:lang w:val="en-US"/>
        </w:rPr>
        <w:t>, they know their child best! This is why we believe close cooperation with parents and guardians is extremely important</w:t>
      </w:r>
      <w:r w:rsidR="007060B7" w:rsidRPr="00E2735F">
        <w:rPr>
          <w:rFonts w:asciiTheme="minorHAnsi" w:hAnsiTheme="minorHAnsi"/>
          <w:sz w:val="22"/>
          <w:szCs w:val="22"/>
          <w:lang w:val="en-US"/>
        </w:rPr>
        <w:t>.</w:t>
      </w:r>
    </w:p>
    <w:p w14:paraId="3320FC3E" w14:textId="22860513" w:rsidR="00163DA2" w:rsidRDefault="00163DA2" w:rsidP="007060B7">
      <w:pPr>
        <w:pStyle w:val="Normaalweb"/>
        <w:ind w:left="118"/>
        <w:rPr>
          <w:rFonts w:asciiTheme="minorHAnsi" w:hAnsiTheme="minorHAnsi"/>
          <w:sz w:val="22"/>
          <w:szCs w:val="22"/>
          <w:lang w:val="en-US"/>
        </w:rPr>
      </w:pPr>
      <w:r>
        <w:rPr>
          <w:rFonts w:asciiTheme="minorHAnsi" w:hAnsiTheme="minorHAnsi"/>
          <w:sz w:val="22"/>
          <w:szCs w:val="22"/>
          <w:lang w:val="en-US"/>
        </w:rPr>
        <w:t>We do recognize, that our children are part of another culture(s), while, at the same time, being in the process off adapting in the Dutch culture. Thus we choose to respect that and to make it an asset for them, instead of forcing to fully conform to the new setting.</w:t>
      </w:r>
    </w:p>
    <w:p w14:paraId="5CCC3E7C" w14:textId="02E59CB9" w:rsidR="00163DA2" w:rsidRPr="00E2735F" w:rsidRDefault="00163DA2" w:rsidP="007060B7">
      <w:pPr>
        <w:pStyle w:val="Normaalweb"/>
        <w:ind w:left="118"/>
        <w:rPr>
          <w:sz w:val="22"/>
          <w:szCs w:val="22"/>
          <w:lang w:val="en-US"/>
        </w:rPr>
      </w:pPr>
      <w:r>
        <w:rPr>
          <w:rFonts w:asciiTheme="minorHAnsi" w:hAnsiTheme="minorHAnsi"/>
          <w:sz w:val="22"/>
          <w:szCs w:val="22"/>
          <w:lang w:val="en-US"/>
        </w:rPr>
        <w:t xml:space="preserve">In order to achieve this, we give value to different aspects of their cultural background, like their language, customs, traditions. Some examples are: we celebrate special events of different cultures (e.g. </w:t>
      </w:r>
      <w:proofErr w:type="spellStart"/>
      <w:r>
        <w:rPr>
          <w:rFonts w:asciiTheme="minorHAnsi" w:hAnsiTheme="minorHAnsi"/>
          <w:sz w:val="22"/>
          <w:szCs w:val="22"/>
          <w:lang w:val="en-US"/>
        </w:rPr>
        <w:t>Divali</w:t>
      </w:r>
      <w:proofErr w:type="spellEnd"/>
      <w:r>
        <w:rPr>
          <w:rFonts w:asciiTheme="minorHAnsi" w:hAnsiTheme="minorHAnsi"/>
          <w:sz w:val="22"/>
          <w:szCs w:val="22"/>
          <w:lang w:val="en-US"/>
        </w:rPr>
        <w:t xml:space="preserve"> and Chinese New Year). We encourage them to share words in their native language or to sing their songs and we show interest in their home country/relatives. In that way, we contribute in making their differences strengths and</w:t>
      </w:r>
      <w:r w:rsidR="00BC0711">
        <w:rPr>
          <w:rFonts w:asciiTheme="minorHAnsi" w:hAnsiTheme="minorHAnsi"/>
          <w:sz w:val="22"/>
          <w:szCs w:val="22"/>
          <w:lang w:val="en-US"/>
        </w:rPr>
        <w:t xml:space="preserve"> points of connection with each</w:t>
      </w:r>
      <w:r w:rsidR="00C52408">
        <w:rPr>
          <w:rFonts w:asciiTheme="minorHAnsi" w:hAnsiTheme="minorHAnsi"/>
          <w:sz w:val="22"/>
          <w:szCs w:val="22"/>
          <w:lang w:val="en-US"/>
        </w:rPr>
        <w:t xml:space="preserve"> </w:t>
      </w:r>
      <w:r>
        <w:rPr>
          <w:rFonts w:asciiTheme="minorHAnsi" w:hAnsiTheme="minorHAnsi"/>
          <w:sz w:val="22"/>
          <w:szCs w:val="22"/>
          <w:lang w:val="en-US"/>
        </w:rPr>
        <w:t>ot</w:t>
      </w:r>
      <w:r w:rsidR="00BC0711">
        <w:rPr>
          <w:rFonts w:asciiTheme="minorHAnsi" w:hAnsiTheme="minorHAnsi"/>
          <w:sz w:val="22"/>
          <w:szCs w:val="22"/>
          <w:lang w:val="en-US"/>
        </w:rPr>
        <w:t>h</w:t>
      </w:r>
      <w:r>
        <w:rPr>
          <w:rFonts w:asciiTheme="minorHAnsi" w:hAnsiTheme="minorHAnsi"/>
          <w:sz w:val="22"/>
          <w:szCs w:val="22"/>
          <w:lang w:val="en-US"/>
        </w:rPr>
        <w:t>er.</w:t>
      </w:r>
    </w:p>
    <w:p w14:paraId="4995B308" w14:textId="77777777" w:rsidR="00236189" w:rsidRPr="00F92C41" w:rsidRDefault="00236189" w:rsidP="00785650">
      <w:pPr>
        <w:spacing w:before="9" w:line="260" w:lineRule="exact"/>
        <w:rPr>
          <w:sz w:val="26"/>
          <w:lang w:val="en-GB"/>
        </w:rPr>
      </w:pPr>
    </w:p>
    <w:p w14:paraId="0F021E8A" w14:textId="77777777" w:rsidR="007060B7" w:rsidRPr="00F92C41" w:rsidRDefault="007060B7">
      <w:pPr>
        <w:spacing w:before="9" w:line="260" w:lineRule="exact"/>
        <w:rPr>
          <w:sz w:val="26"/>
          <w:szCs w:val="26"/>
          <w:lang w:val="en-GB"/>
        </w:rPr>
      </w:pPr>
    </w:p>
    <w:p w14:paraId="3B0D0E9D" w14:textId="4CD1685D" w:rsidR="008F18D4" w:rsidRDefault="00CB7158" w:rsidP="008F18D4">
      <w:pPr>
        <w:pStyle w:val="Kop2"/>
        <w:numPr>
          <w:ilvl w:val="0"/>
          <w:numId w:val="0"/>
        </w:numPr>
        <w:ind w:left="720"/>
        <w:rPr>
          <w:rFonts w:eastAsia="Calibri"/>
          <w:u w:color="000000"/>
          <w:lang w:val="en-GB"/>
        </w:rPr>
      </w:pPr>
      <w:bookmarkStart w:id="6" w:name="_Toc531781050"/>
      <w:r>
        <w:rPr>
          <w:rFonts w:eastAsia="Calibri"/>
          <w:u w:color="000000"/>
          <w:lang w:val="en-GB"/>
        </w:rPr>
        <w:t>D</w:t>
      </w:r>
      <w:r>
        <w:rPr>
          <w:rFonts w:eastAsia="Calibri"/>
          <w:u w:color="000000"/>
          <w:lang w:val="en-GB"/>
        </w:rPr>
        <w:tab/>
      </w:r>
      <w:r w:rsidR="008F18D4">
        <w:rPr>
          <w:rFonts w:eastAsia="Calibri"/>
          <w:u w:color="000000"/>
          <w:lang w:val="en-GB"/>
        </w:rPr>
        <w:t>Settling in</w:t>
      </w:r>
      <w:bookmarkEnd w:id="6"/>
    </w:p>
    <w:p w14:paraId="761A1139" w14:textId="4708A40A" w:rsidR="007925F9" w:rsidRDefault="008F18D4" w:rsidP="00D703CE">
      <w:pPr>
        <w:rPr>
          <w:rFonts w:asciiTheme="minorHAnsi" w:eastAsia="Calibri" w:hAnsiTheme="minorHAnsi"/>
          <w:sz w:val="22"/>
          <w:szCs w:val="22"/>
          <w:lang w:val="en-GB"/>
        </w:rPr>
      </w:pPr>
      <w:r>
        <w:rPr>
          <w:rFonts w:asciiTheme="minorHAnsi" w:eastAsia="Calibri" w:hAnsiTheme="minorHAnsi"/>
          <w:sz w:val="22"/>
          <w:szCs w:val="22"/>
          <w:lang w:val="en-GB"/>
        </w:rPr>
        <w:t xml:space="preserve">Two weeks before the starting date, the teachers will make an appointment with the parents for an intake interview. In this interview they set </w:t>
      </w:r>
      <w:r w:rsidR="006B0A69">
        <w:rPr>
          <w:rFonts w:asciiTheme="minorHAnsi" w:eastAsia="Calibri" w:hAnsiTheme="minorHAnsi"/>
          <w:sz w:val="22"/>
          <w:szCs w:val="22"/>
          <w:lang w:val="en-GB"/>
        </w:rPr>
        <w:t>two</w:t>
      </w:r>
      <w:r>
        <w:rPr>
          <w:rFonts w:asciiTheme="minorHAnsi" w:eastAsia="Calibri" w:hAnsiTheme="minorHAnsi"/>
          <w:sz w:val="22"/>
          <w:szCs w:val="22"/>
          <w:lang w:val="en-GB"/>
        </w:rPr>
        <w:t xml:space="preserve"> dates for the child to settle in. We start with a couple of hours and build that up. Have faith! Some children need more time than others before they completely are safe and settled. Do not lose faith in your child and the teachers. They are the professionals and they are there to support you and your child.</w:t>
      </w:r>
    </w:p>
    <w:p w14:paraId="21184811" w14:textId="77777777" w:rsidR="008F18D4" w:rsidRDefault="008F18D4" w:rsidP="00D703CE">
      <w:pPr>
        <w:rPr>
          <w:rFonts w:asciiTheme="minorHAnsi" w:eastAsia="Calibri" w:hAnsiTheme="minorHAnsi"/>
          <w:sz w:val="22"/>
          <w:szCs w:val="22"/>
          <w:lang w:val="en-GB"/>
        </w:rPr>
      </w:pPr>
    </w:p>
    <w:p w14:paraId="163218AD" w14:textId="36279D90" w:rsidR="00AC36E9" w:rsidRPr="00FA0CE1" w:rsidRDefault="008F18D4" w:rsidP="00AC36E9">
      <w:pPr>
        <w:pStyle w:val="Kop2"/>
        <w:numPr>
          <w:ilvl w:val="0"/>
          <w:numId w:val="0"/>
        </w:numPr>
        <w:ind w:left="720"/>
        <w:rPr>
          <w:rFonts w:eastAsia="Calibri"/>
          <w:lang w:val="en-GB"/>
        </w:rPr>
      </w:pPr>
      <w:bookmarkStart w:id="7" w:name="_Toc531781051"/>
      <w:r>
        <w:rPr>
          <w:rFonts w:eastAsia="Calibri"/>
          <w:u w:color="000000"/>
          <w:lang w:val="en-GB"/>
        </w:rPr>
        <w:t>E</w:t>
      </w:r>
      <w:r w:rsidR="00CB7158">
        <w:rPr>
          <w:rFonts w:eastAsia="Calibri"/>
          <w:u w:color="000000"/>
          <w:lang w:val="en-GB"/>
        </w:rPr>
        <w:tab/>
      </w:r>
      <w:bookmarkEnd w:id="7"/>
      <w:r w:rsidR="006A3FFA" w:rsidRPr="00F92C41">
        <w:rPr>
          <w:rFonts w:ascii="Calibri" w:eastAsia="Calibri" w:hAnsi="Calibri" w:cs="Calibri"/>
          <w:sz w:val="22"/>
          <w:szCs w:val="22"/>
          <w:lang w:val="en-GB"/>
        </w:rPr>
        <w:t xml:space="preserve"> </w:t>
      </w:r>
      <w:bookmarkStart w:id="8" w:name="_Toc531781052"/>
      <w:r w:rsidR="00AC36E9" w:rsidRPr="00FA0CE1">
        <w:rPr>
          <w:rFonts w:eastAsia="Calibri"/>
          <w:u w:color="000000"/>
          <w:lang w:val="en-GB"/>
        </w:rPr>
        <w:t>Preparing children for school and the PYP</w:t>
      </w:r>
      <w:bookmarkEnd w:id="8"/>
    </w:p>
    <w:p w14:paraId="32B4EC37" w14:textId="77777777" w:rsidR="00163DA2" w:rsidRDefault="00163DA2" w:rsidP="00A24D5E">
      <w:pPr>
        <w:rPr>
          <w:rFonts w:ascii="Calibri" w:eastAsia="Calibri" w:hAnsi="Calibri" w:cs="Calibri"/>
          <w:sz w:val="22"/>
          <w:szCs w:val="22"/>
          <w:lang w:val="en-GB"/>
        </w:rPr>
      </w:pPr>
    </w:p>
    <w:p w14:paraId="271FEA53" w14:textId="77777777" w:rsidR="00163DA2" w:rsidRPr="00F92C41" w:rsidRDefault="00163DA2" w:rsidP="00163DA2">
      <w:pPr>
        <w:ind w:left="118" w:right="110"/>
        <w:rPr>
          <w:rFonts w:ascii="Calibri" w:eastAsia="Calibri" w:hAnsi="Calibri" w:cs="Calibri"/>
          <w:sz w:val="22"/>
          <w:szCs w:val="22"/>
          <w:lang w:val="en-GB"/>
        </w:rPr>
      </w:pPr>
      <w:r w:rsidRPr="00F92C41">
        <w:rPr>
          <w:rFonts w:ascii="Calibri" w:eastAsia="Calibri" w:hAnsi="Calibri" w:cs="Calibri"/>
          <w:sz w:val="22"/>
          <w:szCs w:val="22"/>
          <w:lang w:val="en-GB"/>
        </w:rPr>
        <w:t xml:space="preserve">We work with the themes that are used within the Primary Years Program (PYP). This programme is used within the ISD and makes the transition for toddlers to school easier. PYP is an experience-based programme in which children learn by experiencing. </w:t>
      </w:r>
    </w:p>
    <w:p w14:paraId="061678AB" w14:textId="28D466D2" w:rsidR="006B0A69" w:rsidRDefault="006B0A69">
      <w:pPr>
        <w:rPr>
          <w:rFonts w:ascii="Calibri" w:eastAsia="Calibri" w:hAnsi="Calibri" w:cs="Calibri"/>
          <w:sz w:val="22"/>
          <w:szCs w:val="22"/>
          <w:lang w:val="en-GB"/>
        </w:rPr>
      </w:pPr>
      <w:r>
        <w:rPr>
          <w:rFonts w:ascii="Calibri" w:eastAsia="Calibri" w:hAnsi="Calibri" w:cs="Calibri"/>
          <w:sz w:val="22"/>
          <w:szCs w:val="22"/>
          <w:lang w:val="en-GB"/>
        </w:rPr>
        <w:br w:type="page"/>
      </w:r>
    </w:p>
    <w:p w14:paraId="77794108" w14:textId="77777777" w:rsidR="00163DA2" w:rsidRPr="00163DA2" w:rsidRDefault="00163DA2" w:rsidP="00A24D5E">
      <w:pPr>
        <w:rPr>
          <w:rFonts w:ascii="Calibri" w:eastAsia="Calibri" w:hAnsi="Calibri" w:cs="Calibri"/>
          <w:sz w:val="22"/>
          <w:szCs w:val="22"/>
          <w:lang w:val="en-GB"/>
        </w:rPr>
      </w:pPr>
    </w:p>
    <w:p w14:paraId="61D6BCD1" w14:textId="77777777" w:rsidR="00163DA2" w:rsidRDefault="00163DA2" w:rsidP="00A24D5E">
      <w:pPr>
        <w:rPr>
          <w:rFonts w:ascii="Calibri" w:eastAsia="Calibri" w:hAnsi="Calibri" w:cs="Calibri"/>
          <w:b/>
          <w:sz w:val="22"/>
          <w:szCs w:val="22"/>
          <w:lang w:val="en-GB"/>
        </w:rPr>
      </w:pPr>
    </w:p>
    <w:p w14:paraId="439FACD6" w14:textId="77777777" w:rsidR="000E4D4A" w:rsidRDefault="000E4D4A" w:rsidP="000E4D4A">
      <w:pPr>
        <w:spacing w:before="16"/>
        <w:ind w:right="180"/>
        <w:rPr>
          <w:rFonts w:ascii="Calibri" w:eastAsia="Calibri" w:hAnsi="Calibri" w:cs="Calibri"/>
          <w:b/>
          <w:sz w:val="22"/>
          <w:szCs w:val="22"/>
          <w:lang w:val="en-GB"/>
        </w:rPr>
      </w:pPr>
      <w:r>
        <w:rPr>
          <w:rFonts w:ascii="Calibri" w:eastAsia="Calibri" w:hAnsi="Calibri" w:cs="Calibri"/>
          <w:b/>
          <w:sz w:val="22"/>
          <w:szCs w:val="22"/>
          <w:lang w:val="en-GB"/>
        </w:rPr>
        <w:t>PYP t</w:t>
      </w:r>
      <w:r w:rsidRPr="00FA0CE1">
        <w:rPr>
          <w:rFonts w:ascii="Calibri" w:eastAsia="Calibri" w:hAnsi="Calibri" w:cs="Calibri"/>
          <w:b/>
          <w:sz w:val="22"/>
          <w:szCs w:val="22"/>
          <w:lang w:val="en-GB"/>
        </w:rPr>
        <w:t>hemes</w:t>
      </w:r>
    </w:p>
    <w:p w14:paraId="7D13EB0F" w14:textId="096B2FB9" w:rsidR="000E4D4A" w:rsidRPr="00FA0CE1" w:rsidRDefault="000E4D4A" w:rsidP="000E4D4A">
      <w:p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The</w:t>
      </w:r>
      <w:r>
        <w:rPr>
          <w:rFonts w:ascii="Calibri" w:eastAsia="Calibri" w:hAnsi="Calibri" w:cs="Calibri"/>
          <w:sz w:val="22"/>
          <w:szCs w:val="22"/>
          <w:lang w:val="en-GB"/>
        </w:rPr>
        <w:t xml:space="preserve"> PYP</w:t>
      </w:r>
      <w:r w:rsidRPr="00FA0CE1">
        <w:rPr>
          <w:rFonts w:ascii="Calibri" w:eastAsia="Calibri" w:hAnsi="Calibri" w:cs="Calibri"/>
          <w:sz w:val="22"/>
          <w:szCs w:val="22"/>
          <w:lang w:val="en-GB"/>
        </w:rPr>
        <w:t xml:space="preserve"> themes are:</w:t>
      </w:r>
    </w:p>
    <w:p w14:paraId="002D87F4" w14:textId="77777777" w:rsidR="000E4D4A" w:rsidRPr="00FA0CE1" w:rsidRDefault="000E4D4A" w:rsidP="000E4D4A">
      <w:pPr>
        <w:pStyle w:val="Lijstalinea"/>
        <w:numPr>
          <w:ilvl w:val="0"/>
          <w:numId w:val="3"/>
        </w:num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Who we are</w:t>
      </w:r>
    </w:p>
    <w:p w14:paraId="6DC54586" w14:textId="77777777" w:rsidR="000E4D4A" w:rsidRPr="00FA0CE1" w:rsidRDefault="000E4D4A" w:rsidP="000E4D4A">
      <w:pPr>
        <w:pStyle w:val="Lijstalinea"/>
        <w:numPr>
          <w:ilvl w:val="0"/>
          <w:numId w:val="3"/>
        </w:num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Where we are in time and place and time</w:t>
      </w:r>
    </w:p>
    <w:p w14:paraId="44091420" w14:textId="77777777" w:rsidR="000E4D4A" w:rsidRPr="00FA0CE1" w:rsidRDefault="000E4D4A" w:rsidP="000E4D4A">
      <w:pPr>
        <w:pStyle w:val="Lijstalinea"/>
        <w:numPr>
          <w:ilvl w:val="0"/>
          <w:numId w:val="3"/>
        </w:num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How we express ourselves</w:t>
      </w:r>
    </w:p>
    <w:p w14:paraId="2B55EDD0" w14:textId="77777777" w:rsidR="000E4D4A" w:rsidRPr="00FA0CE1" w:rsidRDefault="000E4D4A" w:rsidP="000E4D4A">
      <w:pPr>
        <w:pStyle w:val="Lijstalinea"/>
        <w:numPr>
          <w:ilvl w:val="0"/>
          <w:numId w:val="3"/>
        </w:num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How the world works</w:t>
      </w:r>
    </w:p>
    <w:p w14:paraId="1A910467" w14:textId="77777777" w:rsidR="000E4D4A" w:rsidRPr="00FA0CE1" w:rsidRDefault="000E4D4A" w:rsidP="000E4D4A">
      <w:pPr>
        <w:pStyle w:val="Lijstalinea"/>
        <w:numPr>
          <w:ilvl w:val="0"/>
          <w:numId w:val="3"/>
        </w:num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How we organise ourselves</w:t>
      </w:r>
    </w:p>
    <w:p w14:paraId="3F19FC55" w14:textId="447A108A" w:rsidR="000E4D4A" w:rsidRPr="000E4D4A" w:rsidRDefault="000E4D4A" w:rsidP="00A24D5E">
      <w:pPr>
        <w:pStyle w:val="Lijstalinea"/>
        <w:numPr>
          <w:ilvl w:val="0"/>
          <w:numId w:val="3"/>
        </w:num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Sharing the planet</w:t>
      </w:r>
    </w:p>
    <w:p w14:paraId="62F21B73" w14:textId="77777777" w:rsidR="000E4D4A" w:rsidRDefault="000E4D4A" w:rsidP="00A24D5E">
      <w:pPr>
        <w:rPr>
          <w:rFonts w:ascii="Calibri" w:eastAsia="Calibri" w:hAnsi="Calibri" w:cs="Calibri"/>
          <w:b/>
          <w:sz w:val="22"/>
          <w:szCs w:val="22"/>
          <w:lang w:val="en-GB"/>
        </w:rPr>
      </w:pPr>
    </w:p>
    <w:p w14:paraId="4EE7587E" w14:textId="1D7619BD" w:rsidR="00A638E3" w:rsidRPr="00FA0CE1" w:rsidRDefault="00AC36E9" w:rsidP="00A24D5E">
      <w:pPr>
        <w:rPr>
          <w:b/>
          <w:sz w:val="52"/>
          <w:szCs w:val="52"/>
        </w:rPr>
      </w:pPr>
      <w:r w:rsidRPr="00FA0CE1">
        <w:rPr>
          <w:rFonts w:ascii="Calibri" w:eastAsia="Calibri" w:hAnsi="Calibri" w:cs="Calibri"/>
          <w:b/>
          <w:sz w:val="22"/>
          <w:szCs w:val="22"/>
          <w:lang w:val="en-GB"/>
        </w:rPr>
        <w:t>Skills</w:t>
      </w:r>
      <w:r w:rsidRPr="00FA0CE1">
        <w:rPr>
          <w:rFonts w:ascii="Calibri" w:eastAsia="Calibri" w:hAnsi="Calibri" w:cs="Calibri"/>
          <w:sz w:val="22"/>
          <w:szCs w:val="22"/>
          <w:lang w:val="en-GB"/>
        </w:rPr>
        <w:br/>
      </w:r>
      <w:r w:rsidR="006A3FFA" w:rsidRPr="00FA0CE1">
        <w:rPr>
          <w:rFonts w:ascii="Calibri" w:eastAsia="Calibri" w:hAnsi="Calibri" w:cs="Calibri"/>
          <w:sz w:val="22"/>
          <w:szCs w:val="22"/>
          <w:lang w:val="en-GB"/>
        </w:rPr>
        <w:t xml:space="preserve">At True </w:t>
      </w:r>
      <w:proofErr w:type="spellStart"/>
      <w:r w:rsidR="006A3FFA" w:rsidRPr="00FA0CE1">
        <w:rPr>
          <w:rFonts w:ascii="Calibri" w:eastAsia="Calibri" w:hAnsi="Calibri" w:cs="Calibri"/>
          <w:sz w:val="22"/>
          <w:szCs w:val="22"/>
          <w:lang w:val="en-GB"/>
        </w:rPr>
        <w:t>Colors</w:t>
      </w:r>
      <w:proofErr w:type="spellEnd"/>
      <w:r w:rsidR="006A3FFA" w:rsidRPr="00FA0CE1">
        <w:rPr>
          <w:rFonts w:ascii="Calibri" w:eastAsia="Calibri" w:hAnsi="Calibri" w:cs="Calibri"/>
          <w:sz w:val="22"/>
          <w:szCs w:val="22"/>
          <w:lang w:val="en-GB"/>
        </w:rPr>
        <w:t xml:space="preserve"> Delft we work on the same skills as the ISD does, only th</w:t>
      </w:r>
      <w:r w:rsidRPr="00FA0CE1">
        <w:rPr>
          <w:rFonts w:ascii="Calibri" w:eastAsia="Calibri" w:hAnsi="Calibri" w:cs="Calibri"/>
          <w:sz w:val="22"/>
          <w:szCs w:val="22"/>
          <w:lang w:val="en-GB"/>
        </w:rPr>
        <w:t xml:space="preserve">en for children aged 0-4 years. </w:t>
      </w:r>
      <w:r w:rsidR="00A638E3" w:rsidRPr="00FA0CE1">
        <w:rPr>
          <w:rFonts w:ascii="Calibri" w:eastAsia="Calibri" w:hAnsi="Calibri" w:cs="Calibri"/>
          <w:sz w:val="22"/>
          <w:szCs w:val="22"/>
          <w:lang w:val="en-GB"/>
        </w:rPr>
        <w:t>Through</w:t>
      </w:r>
      <w:r w:rsidRPr="00FA0CE1">
        <w:rPr>
          <w:rFonts w:ascii="Calibri" w:eastAsia="Calibri" w:hAnsi="Calibri" w:cs="Calibri"/>
          <w:sz w:val="22"/>
          <w:szCs w:val="22"/>
          <w:lang w:val="en-GB"/>
        </w:rPr>
        <w:t xml:space="preserve"> our themes and activities we work on </w:t>
      </w:r>
      <w:r w:rsidR="00BC4482" w:rsidRPr="00FA0CE1">
        <w:rPr>
          <w:rFonts w:ascii="Calibri" w:eastAsia="Calibri" w:hAnsi="Calibri" w:cs="Calibri"/>
          <w:sz w:val="22"/>
          <w:szCs w:val="22"/>
          <w:lang w:val="en-GB"/>
        </w:rPr>
        <w:br/>
      </w:r>
      <w:r w:rsidR="00BC4482" w:rsidRPr="00FA0CE1">
        <w:rPr>
          <w:rFonts w:ascii="Calibri" w:eastAsia="Calibri" w:hAnsi="Calibri" w:cs="Calibri"/>
          <w:color w:val="7030A0"/>
          <w:sz w:val="22"/>
          <w:szCs w:val="22"/>
          <w:lang w:val="en-GB"/>
        </w:rPr>
        <w:t>Social skills</w:t>
      </w:r>
      <w:r w:rsidR="00BC4482" w:rsidRPr="00FA0CE1">
        <w:rPr>
          <w:rFonts w:ascii="Calibri" w:eastAsia="Calibri" w:hAnsi="Calibri" w:cs="Calibri"/>
          <w:i/>
          <w:color w:val="7030A0"/>
          <w:sz w:val="22"/>
          <w:szCs w:val="22"/>
          <w:lang w:val="en-GB"/>
        </w:rPr>
        <w:t xml:space="preserve"> </w:t>
      </w:r>
      <w:r w:rsidR="00BC4482" w:rsidRPr="00FA0CE1">
        <w:rPr>
          <w:rFonts w:ascii="Calibri" w:eastAsia="Calibri" w:hAnsi="Calibri" w:cs="Calibri"/>
          <w:i/>
          <w:sz w:val="22"/>
          <w:szCs w:val="22"/>
          <w:lang w:val="en-GB"/>
        </w:rPr>
        <w:br/>
      </w:r>
      <w:r w:rsidR="00BC4482" w:rsidRPr="00FA0CE1">
        <w:rPr>
          <w:rFonts w:ascii="Calibri" w:eastAsia="Calibri" w:hAnsi="Calibri" w:cs="Calibri"/>
          <w:sz w:val="22"/>
          <w:szCs w:val="22"/>
          <w:lang w:val="en-GB"/>
        </w:rPr>
        <w:t>C</w:t>
      </w:r>
      <w:r w:rsidRPr="00FA0CE1">
        <w:rPr>
          <w:rFonts w:ascii="Calibri" w:eastAsia="Calibri" w:hAnsi="Calibri" w:cs="Calibri"/>
          <w:sz w:val="22"/>
          <w:szCs w:val="22"/>
          <w:lang w:val="en-GB"/>
        </w:rPr>
        <w:t>hildren w</w:t>
      </w:r>
      <w:r w:rsidR="00A638E3" w:rsidRPr="00FA0CE1">
        <w:rPr>
          <w:rFonts w:ascii="Calibri" w:eastAsia="Calibri" w:hAnsi="Calibri" w:cs="Calibri"/>
          <w:sz w:val="22"/>
          <w:szCs w:val="22"/>
          <w:lang w:val="en-GB"/>
        </w:rPr>
        <w:t>ill play and explore together, t</w:t>
      </w:r>
      <w:r w:rsidRPr="00FA0CE1">
        <w:rPr>
          <w:rFonts w:ascii="Calibri" w:eastAsia="Calibri" w:hAnsi="Calibri" w:cs="Calibri"/>
          <w:sz w:val="22"/>
          <w:szCs w:val="22"/>
          <w:lang w:val="en-GB"/>
        </w:rPr>
        <w:t>hey’ll learn to work together</w:t>
      </w:r>
      <w:r w:rsidR="00A638E3" w:rsidRPr="00FA0CE1">
        <w:rPr>
          <w:rFonts w:ascii="Calibri" w:eastAsia="Calibri" w:hAnsi="Calibri" w:cs="Calibri"/>
          <w:sz w:val="22"/>
          <w:szCs w:val="22"/>
          <w:lang w:val="en-GB"/>
        </w:rPr>
        <w:t xml:space="preserve"> and to respect others. They learn how to resolv</w:t>
      </w:r>
      <w:r w:rsidR="00913E73" w:rsidRPr="00FA0CE1">
        <w:rPr>
          <w:rFonts w:ascii="Calibri" w:eastAsia="Calibri" w:hAnsi="Calibri" w:cs="Calibri"/>
          <w:sz w:val="22"/>
          <w:szCs w:val="22"/>
          <w:lang w:val="en-GB"/>
        </w:rPr>
        <w:t>e</w:t>
      </w:r>
      <w:r w:rsidR="00A638E3" w:rsidRPr="00FA0CE1">
        <w:rPr>
          <w:rFonts w:ascii="Calibri" w:eastAsia="Calibri" w:hAnsi="Calibri" w:cs="Calibri"/>
          <w:sz w:val="22"/>
          <w:szCs w:val="22"/>
          <w:lang w:val="en-GB"/>
        </w:rPr>
        <w:t xml:space="preserve"> conflicts, to wait for their turn and to complete a task together. </w:t>
      </w:r>
    </w:p>
    <w:p w14:paraId="5CF756E2" w14:textId="31D76670" w:rsidR="00AC36E9" w:rsidRPr="00FA0CE1" w:rsidRDefault="00AC36E9" w:rsidP="00A638E3">
      <w:pPr>
        <w:spacing w:before="16"/>
        <w:ind w:right="180"/>
        <w:rPr>
          <w:rFonts w:ascii="Calibri" w:eastAsia="Calibri" w:hAnsi="Calibri" w:cs="Calibri"/>
          <w:color w:val="7030A0"/>
          <w:sz w:val="22"/>
          <w:szCs w:val="22"/>
          <w:lang w:val="en-GB"/>
        </w:rPr>
      </w:pPr>
      <w:r w:rsidRPr="00FA0CE1">
        <w:rPr>
          <w:rFonts w:ascii="Calibri" w:eastAsia="Calibri" w:hAnsi="Calibri" w:cs="Calibri"/>
          <w:color w:val="7030A0"/>
          <w:sz w:val="22"/>
          <w:szCs w:val="22"/>
          <w:lang w:val="en-GB"/>
        </w:rPr>
        <w:t>Communication skills</w:t>
      </w:r>
    </w:p>
    <w:p w14:paraId="2EF539DA" w14:textId="223443A0" w:rsidR="00AC36E9" w:rsidRPr="00FA0CE1" w:rsidRDefault="00BC4482" w:rsidP="001C1392">
      <w:pPr>
        <w:spacing w:before="16"/>
        <w:ind w:right="180"/>
        <w:rPr>
          <w:rFonts w:ascii="Calibri" w:eastAsia="Calibri" w:hAnsi="Calibri" w:cs="Calibri"/>
          <w:color w:val="7030A0"/>
          <w:sz w:val="22"/>
          <w:szCs w:val="22"/>
          <w:lang w:val="en-GB"/>
        </w:rPr>
      </w:pPr>
      <w:r w:rsidRPr="00FA0CE1">
        <w:rPr>
          <w:rFonts w:ascii="Calibri" w:eastAsia="Calibri" w:hAnsi="Calibri" w:cs="Calibri"/>
          <w:sz w:val="22"/>
          <w:szCs w:val="22"/>
          <w:lang w:val="en-GB"/>
        </w:rPr>
        <w:t>C</w:t>
      </w:r>
      <w:r w:rsidR="00AC36E9" w:rsidRPr="00FA0CE1">
        <w:rPr>
          <w:rFonts w:ascii="Calibri" w:eastAsia="Calibri" w:hAnsi="Calibri" w:cs="Calibri"/>
          <w:sz w:val="22"/>
          <w:szCs w:val="22"/>
          <w:lang w:val="en-GB"/>
        </w:rPr>
        <w:t xml:space="preserve">hildren </w:t>
      </w:r>
      <w:r w:rsidRPr="00FA0CE1">
        <w:rPr>
          <w:rFonts w:ascii="Calibri" w:eastAsia="Calibri" w:hAnsi="Calibri" w:cs="Calibri"/>
          <w:sz w:val="22"/>
          <w:szCs w:val="22"/>
          <w:lang w:val="en-GB"/>
        </w:rPr>
        <w:t xml:space="preserve">learn to </w:t>
      </w:r>
      <w:proofErr w:type="spellStart"/>
      <w:r w:rsidRPr="00FA0CE1">
        <w:rPr>
          <w:rFonts w:ascii="Calibri" w:eastAsia="Calibri" w:hAnsi="Calibri" w:cs="Calibri"/>
          <w:sz w:val="22"/>
          <w:szCs w:val="22"/>
          <w:lang w:val="en-GB"/>
        </w:rPr>
        <w:t>i</w:t>
      </w:r>
      <w:proofErr w:type="spellEnd"/>
      <w:r w:rsidRPr="00FA0CE1">
        <w:rPr>
          <w:rFonts w:asciiTheme="minorHAnsi" w:hAnsiTheme="minorHAnsi"/>
          <w:noProof/>
          <w:sz w:val="22"/>
          <w:szCs w:val="22"/>
          <w:lang w:eastAsia="en-GB"/>
        </w:rPr>
        <w:t>ncreas</w:t>
      </w:r>
      <w:r w:rsidR="00913E73" w:rsidRPr="00FA0CE1">
        <w:rPr>
          <w:rFonts w:asciiTheme="minorHAnsi" w:hAnsiTheme="minorHAnsi"/>
          <w:noProof/>
          <w:sz w:val="22"/>
          <w:szCs w:val="22"/>
          <w:lang w:eastAsia="en-GB"/>
        </w:rPr>
        <w:t>e</w:t>
      </w:r>
      <w:r w:rsidRPr="00FA0CE1">
        <w:rPr>
          <w:rFonts w:asciiTheme="minorHAnsi" w:hAnsiTheme="minorHAnsi"/>
          <w:noProof/>
          <w:sz w:val="22"/>
          <w:szCs w:val="22"/>
          <w:lang w:eastAsia="en-GB"/>
        </w:rPr>
        <w:t xml:space="preserve"> vocabulary, to listen to each</w:t>
      </w:r>
      <w:r w:rsidR="00355C78">
        <w:rPr>
          <w:rFonts w:asciiTheme="minorHAnsi" w:hAnsiTheme="minorHAnsi"/>
          <w:noProof/>
          <w:sz w:val="22"/>
          <w:szCs w:val="22"/>
          <w:lang w:eastAsia="en-GB"/>
        </w:rPr>
        <w:t xml:space="preserve"> </w:t>
      </w:r>
      <w:r w:rsidRPr="00FA0CE1">
        <w:rPr>
          <w:rFonts w:asciiTheme="minorHAnsi" w:hAnsiTheme="minorHAnsi"/>
          <w:noProof/>
          <w:sz w:val="22"/>
          <w:szCs w:val="22"/>
          <w:lang w:eastAsia="en-GB"/>
        </w:rPr>
        <w:t>other and how to expres</w:t>
      </w:r>
      <w:r w:rsidR="00913E73" w:rsidRPr="00FA0CE1">
        <w:rPr>
          <w:rFonts w:asciiTheme="minorHAnsi" w:hAnsiTheme="minorHAnsi"/>
          <w:noProof/>
          <w:sz w:val="22"/>
          <w:szCs w:val="22"/>
          <w:lang w:eastAsia="en-GB"/>
        </w:rPr>
        <w:t xml:space="preserve"> their idea</w:t>
      </w:r>
      <w:r w:rsidRPr="00FA0CE1">
        <w:rPr>
          <w:rFonts w:asciiTheme="minorHAnsi" w:hAnsiTheme="minorHAnsi"/>
          <w:noProof/>
          <w:sz w:val="22"/>
          <w:szCs w:val="22"/>
          <w:lang w:eastAsia="en-GB"/>
        </w:rPr>
        <w:t>s and own feelings.</w:t>
      </w:r>
      <w:r w:rsidR="00A638E3" w:rsidRPr="00FA0CE1">
        <w:rPr>
          <w:rFonts w:asciiTheme="minorHAnsi" w:hAnsiTheme="minorHAnsi"/>
          <w:noProof/>
          <w:sz w:val="22"/>
          <w:szCs w:val="22"/>
          <w:lang w:eastAsia="en-GB"/>
        </w:rPr>
        <w:br/>
      </w:r>
      <w:r w:rsidR="00AC36E9" w:rsidRPr="00FA0CE1">
        <w:rPr>
          <w:rFonts w:ascii="Calibri" w:eastAsia="Calibri" w:hAnsi="Calibri" w:cs="Calibri"/>
          <w:color w:val="7030A0"/>
          <w:sz w:val="22"/>
          <w:szCs w:val="22"/>
          <w:lang w:val="en-GB"/>
        </w:rPr>
        <w:t>Self-management skills</w:t>
      </w:r>
    </w:p>
    <w:p w14:paraId="3540E328" w14:textId="41C1957D" w:rsidR="00A638E3" w:rsidRPr="00FA0CE1" w:rsidRDefault="00A638E3" w:rsidP="001C1392">
      <w:p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Children develop cross motor skills and fine motor skills. They will learn about organisation and recognising and following routine</w:t>
      </w:r>
    </w:p>
    <w:p w14:paraId="29878463" w14:textId="246BADD9" w:rsidR="00AC36E9" w:rsidRPr="00FA0CE1" w:rsidRDefault="00AC36E9" w:rsidP="00A638E3">
      <w:pPr>
        <w:spacing w:before="16"/>
        <w:ind w:right="180"/>
        <w:rPr>
          <w:rFonts w:ascii="Calibri" w:eastAsia="Calibri" w:hAnsi="Calibri" w:cs="Calibri"/>
          <w:color w:val="7030A0"/>
          <w:sz w:val="22"/>
          <w:szCs w:val="22"/>
          <w:lang w:val="en-GB"/>
        </w:rPr>
      </w:pPr>
      <w:r w:rsidRPr="00FA0CE1">
        <w:rPr>
          <w:rFonts w:ascii="Calibri" w:eastAsia="Calibri" w:hAnsi="Calibri" w:cs="Calibri"/>
          <w:color w:val="7030A0"/>
          <w:sz w:val="22"/>
          <w:szCs w:val="22"/>
          <w:lang w:val="en-GB"/>
        </w:rPr>
        <w:t xml:space="preserve">Research &amp; thinking skills </w:t>
      </w:r>
    </w:p>
    <w:p w14:paraId="54C71880" w14:textId="73007051" w:rsidR="00A638E3" w:rsidRPr="00FA0CE1" w:rsidRDefault="00E0414B" w:rsidP="001C1392">
      <w:pPr>
        <w:spacing w:before="16"/>
        <w:ind w:right="180"/>
        <w:rPr>
          <w:rFonts w:ascii="Calibri" w:eastAsia="Calibri" w:hAnsi="Calibri" w:cs="Calibri"/>
          <w:sz w:val="22"/>
          <w:szCs w:val="22"/>
          <w:lang w:val="en-GB"/>
        </w:rPr>
      </w:pPr>
      <w:r w:rsidRPr="00FA0CE1">
        <w:rPr>
          <w:rFonts w:ascii="Calibri" w:eastAsia="Calibri" w:hAnsi="Calibri" w:cs="Calibri"/>
          <w:sz w:val="22"/>
          <w:szCs w:val="22"/>
          <w:lang w:val="en-GB"/>
        </w:rPr>
        <w:t>Children</w:t>
      </w:r>
      <w:r w:rsidR="00AC36E9" w:rsidRPr="00FA0CE1">
        <w:rPr>
          <w:rFonts w:ascii="Calibri" w:eastAsia="Calibri" w:hAnsi="Calibri" w:cs="Calibri"/>
          <w:sz w:val="22"/>
          <w:szCs w:val="22"/>
          <w:lang w:val="en-GB"/>
        </w:rPr>
        <w:t xml:space="preserve"> learn about </w:t>
      </w:r>
      <w:r w:rsidR="00A638E3" w:rsidRPr="00FA0CE1">
        <w:rPr>
          <w:rFonts w:ascii="Calibri" w:eastAsia="Calibri" w:hAnsi="Calibri" w:cs="Calibri"/>
          <w:sz w:val="22"/>
          <w:szCs w:val="22"/>
          <w:lang w:val="en-GB"/>
        </w:rPr>
        <w:t>how to formulat</w:t>
      </w:r>
      <w:r w:rsidR="00913E73" w:rsidRPr="00FA0CE1">
        <w:rPr>
          <w:rFonts w:ascii="Calibri" w:eastAsia="Calibri" w:hAnsi="Calibri" w:cs="Calibri"/>
          <w:sz w:val="22"/>
          <w:szCs w:val="22"/>
          <w:lang w:val="en-GB"/>
        </w:rPr>
        <w:t>e questions, observe</w:t>
      </w:r>
      <w:r w:rsidRPr="00FA0CE1">
        <w:rPr>
          <w:rFonts w:ascii="Calibri" w:eastAsia="Calibri" w:hAnsi="Calibri" w:cs="Calibri"/>
          <w:sz w:val="22"/>
          <w:szCs w:val="22"/>
          <w:lang w:val="en-GB"/>
        </w:rPr>
        <w:t xml:space="preserve"> and m</w:t>
      </w:r>
      <w:r w:rsidR="00A638E3" w:rsidRPr="00FA0CE1">
        <w:rPr>
          <w:rFonts w:ascii="Calibri" w:eastAsia="Calibri" w:hAnsi="Calibri" w:cs="Calibri"/>
          <w:sz w:val="22"/>
          <w:szCs w:val="22"/>
          <w:lang w:val="en-GB"/>
        </w:rPr>
        <w:t>odel</w:t>
      </w:r>
    </w:p>
    <w:p w14:paraId="7E2438CF" w14:textId="77777777" w:rsidR="00A638E3" w:rsidRPr="00FA0CE1" w:rsidRDefault="00A638E3" w:rsidP="00900F38">
      <w:pPr>
        <w:spacing w:before="16"/>
        <w:ind w:left="118" w:right="180"/>
        <w:rPr>
          <w:rFonts w:ascii="Calibri" w:eastAsia="Calibri" w:hAnsi="Calibri" w:cs="Calibri"/>
          <w:sz w:val="22"/>
          <w:szCs w:val="22"/>
          <w:lang w:val="en-GB"/>
        </w:rPr>
      </w:pPr>
    </w:p>
    <w:p w14:paraId="54328869" w14:textId="77777777" w:rsidR="00FD4FB3" w:rsidRDefault="00FD4FB3" w:rsidP="001C1392">
      <w:pPr>
        <w:spacing w:before="16"/>
        <w:ind w:right="180"/>
        <w:rPr>
          <w:rFonts w:ascii="Calibri" w:eastAsia="Calibri" w:hAnsi="Calibri" w:cs="Calibri"/>
          <w:sz w:val="22"/>
          <w:szCs w:val="22"/>
          <w:lang w:val="en-GB"/>
        </w:rPr>
      </w:pPr>
    </w:p>
    <w:p w14:paraId="79814004" w14:textId="1288C71B" w:rsidR="006A3FFA" w:rsidRPr="001C1392" w:rsidRDefault="00DB7E11" w:rsidP="001C1392">
      <w:pPr>
        <w:spacing w:before="16"/>
        <w:ind w:right="180"/>
        <w:rPr>
          <w:rFonts w:ascii="Calibri" w:eastAsia="Calibri" w:hAnsi="Calibri" w:cs="Calibri"/>
          <w:sz w:val="22"/>
          <w:szCs w:val="22"/>
          <w:lang w:val="en-GB"/>
        </w:rPr>
      </w:pPr>
      <w:r w:rsidRPr="001C1392">
        <w:rPr>
          <w:rFonts w:ascii="Calibri" w:eastAsia="Calibri" w:hAnsi="Calibri" w:cs="Calibri"/>
          <w:sz w:val="22"/>
          <w:szCs w:val="22"/>
          <w:lang w:val="en-GB"/>
        </w:rPr>
        <w:t xml:space="preserve">Each theme lasts </w:t>
      </w:r>
      <w:r w:rsidR="00DD58A3" w:rsidRPr="004A5109">
        <w:rPr>
          <w:rFonts w:ascii="Calibri" w:eastAsia="Calibri" w:hAnsi="Calibri" w:cs="Calibri"/>
          <w:sz w:val="22"/>
          <w:szCs w:val="22"/>
          <w:lang w:val="en-GB"/>
        </w:rPr>
        <w:t>10</w:t>
      </w:r>
      <w:r w:rsidRPr="004A5109">
        <w:rPr>
          <w:rFonts w:ascii="Calibri" w:eastAsia="Calibri" w:hAnsi="Calibri" w:cs="Calibri"/>
          <w:sz w:val="22"/>
          <w:szCs w:val="22"/>
          <w:lang w:val="en-GB"/>
        </w:rPr>
        <w:t xml:space="preserve"> weeks</w:t>
      </w:r>
      <w:r w:rsidRPr="001C1392">
        <w:rPr>
          <w:rFonts w:ascii="Calibri" w:eastAsia="Calibri" w:hAnsi="Calibri" w:cs="Calibri"/>
          <w:sz w:val="22"/>
          <w:szCs w:val="22"/>
          <w:lang w:val="en-GB"/>
        </w:rPr>
        <w:t>. During the themes we offer a varied range of activities, appropriate to the age and interests of the children.</w:t>
      </w:r>
      <w:r w:rsidR="00DD58A3">
        <w:rPr>
          <w:rFonts w:ascii="Calibri" w:eastAsia="Calibri" w:hAnsi="Calibri" w:cs="Calibri"/>
          <w:sz w:val="22"/>
          <w:szCs w:val="22"/>
          <w:lang w:val="en-GB"/>
        </w:rPr>
        <w:t xml:space="preserve"> The </w:t>
      </w:r>
      <w:r w:rsidR="00A248F0">
        <w:rPr>
          <w:rFonts w:ascii="Calibri" w:eastAsia="Calibri" w:hAnsi="Calibri" w:cs="Calibri"/>
          <w:sz w:val="22"/>
          <w:szCs w:val="22"/>
          <w:lang w:val="en-GB"/>
        </w:rPr>
        <w:t>9</w:t>
      </w:r>
      <w:r w:rsidR="006B0A69" w:rsidRPr="006B0A69">
        <w:rPr>
          <w:rFonts w:ascii="Calibri" w:eastAsia="Calibri" w:hAnsi="Calibri" w:cs="Calibri"/>
          <w:sz w:val="22"/>
          <w:szCs w:val="22"/>
          <w:vertAlign w:val="superscript"/>
          <w:lang w:val="en-GB"/>
        </w:rPr>
        <w:t>th</w:t>
      </w:r>
      <w:r w:rsidR="006B0A69">
        <w:rPr>
          <w:rFonts w:ascii="Calibri" w:eastAsia="Calibri" w:hAnsi="Calibri" w:cs="Calibri"/>
          <w:sz w:val="22"/>
          <w:szCs w:val="22"/>
          <w:lang w:val="en-GB"/>
        </w:rPr>
        <w:t xml:space="preserve"> week is the end week of the theme, with on the last day a spectacular ending, like a party or a play or a gallery.</w:t>
      </w:r>
      <w:r w:rsidR="00A248F0">
        <w:rPr>
          <w:rFonts w:ascii="Calibri" w:eastAsia="Calibri" w:hAnsi="Calibri" w:cs="Calibri"/>
          <w:sz w:val="22"/>
          <w:szCs w:val="22"/>
          <w:lang w:val="en-GB"/>
        </w:rPr>
        <w:t xml:space="preserve"> </w:t>
      </w:r>
      <w:r w:rsidR="00A248F0" w:rsidRPr="004A5109">
        <w:rPr>
          <w:rFonts w:ascii="Calibri" w:eastAsia="Calibri" w:hAnsi="Calibri" w:cs="Calibri"/>
          <w:sz w:val="22"/>
          <w:szCs w:val="22"/>
          <w:lang w:val="en-GB"/>
        </w:rPr>
        <w:t>In the 10</w:t>
      </w:r>
      <w:r w:rsidR="00A248F0" w:rsidRPr="004A5109">
        <w:rPr>
          <w:rFonts w:ascii="Calibri" w:eastAsia="Calibri" w:hAnsi="Calibri" w:cs="Calibri"/>
          <w:sz w:val="22"/>
          <w:szCs w:val="22"/>
          <w:vertAlign w:val="superscript"/>
          <w:lang w:val="en-GB"/>
        </w:rPr>
        <w:t>th</w:t>
      </w:r>
      <w:r w:rsidR="00A248F0" w:rsidRPr="004A5109">
        <w:rPr>
          <w:rFonts w:ascii="Calibri" w:eastAsia="Calibri" w:hAnsi="Calibri" w:cs="Calibri"/>
          <w:sz w:val="22"/>
          <w:szCs w:val="22"/>
          <w:lang w:val="en-GB"/>
        </w:rPr>
        <w:t xml:space="preserve"> week we </w:t>
      </w:r>
      <w:r w:rsidR="004A5109">
        <w:rPr>
          <w:rFonts w:ascii="Calibri" w:eastAsia="Calibri" w:hAnsi="Calibri" w:cs="Calibri"/>
          <w:sz w:val="22"/>
          <w:szCs w:val="22"/>
          <w:lang w:val="en-GB"/>
        </w:rPr>
        <w:t xml:space="preserve">finish </w:t>
      </w:r>
      <w:r w:rsidR="00A248F0" w:rsidRPr="004A5109">
        <w:rPr>
          <w:rFonts w:ascii="Calibri" w:eastAsia="Calibri" w:hAnsi="Calibri" w:cs="Calibri"/>
          <w:sz w:val="22"/>
          <w:szCs w:val="22"/>
          <w:lang w:val="en-GB"/>
        </w:rPr>
        <w:t>the theme together with the children and talk about what we have learned.</w:t>
      </w:r>
      <w:r w:rsidR="00AC36E9" w:rsidRPr="001C1392">
        <w:rPr>
          <w:rFonts w:ascii="Calibri" w:eastAsia="Calibri" w:hAnsi="Calibri" w:cs="Calibri"/>
          <w:sz w:val="22"/>
          <w:szCs w:val="22"/>
          <w:lang w:val="en-GB"/>
        </w:rPr>
        <w:br/>
      </w:r>
    </w:p>
    <w:p w14:paraId="36CCCD51" w14:textId="3DBE4746" w:rsidR="00BA7AE8" w:rsidRPr="00FA0CE1" w:rsidRDefault="00BA7AE8" w:rsidP="00BA7AE8">
      <w:pPr>
        <w:spacing w:before="16"/>
        <w:ind w:right="180"/>
        <w:rPr>
          <w:rFonts w:ascii="Calibri" w:eastAsia="Calibri" w:hAnsi="Calibri" w:cs="Calibri"/>
          <w:sz w:val="22"/>
          <w:szCs w:val="22"/>
          <w:lang w:val="en-GB"/>
        </w:rPr>
      </w:pPr>
      <w:r w:rsidRPr="00FA0CE1">
        <w:rPr>
          <w:rFonts w:ascii="Calibri" w:eastAsia="Calibri" w:hAnsi="Calibri" w:cs="Calibri"/>
          <w:noProof/>
          <w:lang w:val="nl-NL" w:eastAsia="nl-NL"/>
        </w:rPr>
        <w:drawing>
          <wp:anchor distT="0" distB="0" distL="114300" distR="114300" simplePos="0" relativeHeight="251667968" behindDoc="1" locked="0" layoutInCell="1" allowOverlap="1" wp14:anchorId="5C099A07" wp14:editId="143F69ED">
            <wp:simplePos x="0" y="0"/>
            <wp:positionH relativeFrom="margin">
              <wp:posOffset>3933825</wp:posOffset>
            </wp:positionH>
            <wp:positionV relativeFrom="paragraph">
              <wp:posOffset>14605</wp:posOffset>
            </wp:positionV>
            <wp:extent cx="1647825" cy="1597025"/>
            <wp:effectExtent l="0" t="0" r="9525" b="3175"/>
            <wp:wrapTight wrapText="bothSides">
              <wp:wrapPolygon edited="0">
                <wp:start x="8240" y="0"/>
                <wp:lineTo x="6243" y="515"/>
                <wp:lineTo x="1748" y="3350"/>
                <wp:lineTo x="0" y="7472"/>
                <wp:lineTo x="0" y="13656"/>
                <wp:lineTo x="999" y="16490"/>
                <wp:lineTo x="999" y="17005"/>
                <wp:lineTo x="5244" y="20612"/>
                <wp:lineTo x="7491" y="21385"/>
                <wp:lineTo x="7991" y="21385"/>
                <wp:lineTo x="13484" y="21385"/>
                <wp:lineTo x="13984" y="21385"/>
                <wp:lineTo x="16231" y="20612"/>
                <wp:lineTo x="20476" y="17005"/>
                <wp:lineTo x="20476" y="16490"/>
                <wp:lineTo x="21475" y="13656"/>
                <wp:lineTo x="21475" y="7730"/>
                <wp:lineTo x="20227" y="3607"/>
                <wp:lineTo x="15232" y="515"/>
                <wp:lineTo x="13235" y="0"/>
                <wp:lineTo x="8240" y="0"/>
              </wp:wrapPolygon>
            </wp:wrapTight>
            <wp:docPr id="1" name="Afbeelding 1" descr="C:\Users\xt100\AppData\Local\Packages\Microsoft.MicrosoftEdge_8wekyb3d8bbwe\TempState\Downloads\IMG_2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t100\AppData\Local\Packages\Microsoft.MicrosoftEdge_8wekyb3d8bbwe\TempState\Downloads\IMG_277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924" t="25468" r="5733" b="24844"/>
                    <a:stretch/>
                  </pic:blipFill>
                  <pic:spPr bwMode="auto">
                    <a:xfrm>
                      <a:off x="0" y="0"/>
                      <a:ext cx="1647825" cy="159702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6E9" w:rsidRPr="00FA0CE1">
        <w:rPr>
          <w:rFonts w:ascii="Calibri" w:eastAsia="Calibri" w:hAnsi="Calibri" w:cs="Calibri"/>
          <w:b/>
          <w:sz w:val="22"/>
          <w:szCs w:val="22"/>
          <w:lang w:val="en-GB"/>
        </w:rPr>
        <w:t>Learner profile</w:t>
      </w:r>
      <w:r w:rsidRPr="00FA0CE1">
        <w:rPr>
          <w:rFonts w:ascii="Calibri" w:eastAsia="Calibri" w:hAnsi="Calibri" w:cs="Calibri"/>
          <w:b/>
          <w:sz w:val="22"/>
          <w:szCs w:val="22"/>
          <w:lang w:val="en-GB"/>
        </w:rPr>
        <w:br/>
      </w:r>
      <w:r w:rsidRPr="00FA0CE1">
        <w:rPr>
          <w:rFonts w:ascii="Calibri" w:eastAsia="Calibri" w:hAnsi="Calibri" w:cs="Calibri"/>
          <w:sz w:val="22"/>
          <w:szCs w:val="22"/>
          <w:lang w:val="en-GB"/>
        </w:rPr>
        <w:t>At TCD we also work with the PYP ‘learner profile</w:t>
      </w:r>
      <w:r w:rsidR="009F5228" w:rsidRPr="00FA0CE1">
        <w:rPr>
          <w:rFonts w:ascii="Calibri" w:eastAsia="Calibri" w:hAnsi="Calibri" w:cs="Calibri"/>
          <w:sz w:val="22"/>
          <w:szCs w:val="22"/>
          <w:lang w:val="en-GB"/>
        </w:rPr>
        <w:t>s</w:t>
      </w:r>
      <w:r w:rsidRPr="00FA0CE1">
        <w:rPr>
          <w:rFonts w:ascii="Calibri" w:eastAsia="Calibri" w:hAnsi="Calibri" w:cs="Calibri"/>
          <w:sz w:val="22"/>
          <w:szCs w:val="22"/>
          <w:lang w:val="en-GB"/>
        </w:rPr>
        <w:t xml:space="preserve">’. This is </w:t>
      </w:r>
      <w:r w:rsidR="009F5228" w:rsidRPr="00FA0CE1">
        <w:rPr>
          <w:rFonts w:ascii="Calibri" w:eastAsia="Calibri" w:hAnsi="Calibri" w:cs="Calibri"/>
          <w:sz w:val="22"/>
          <w:szCs w:val="22"/>
          <w:lang w:val="en-GB"/>
        </w:rPr>
        <w:t xml:space="preserve">what </w:t>
      </w:r>
      <w:r w:rsidRPr="00FA0CE1">
        <w:rPr>
          <w:rFonts w:ascii="Calibri" w:eastAsia="Calibri" w:hAnsi="Calibri" w:cs="Calibri"/>
          <w:sz w:val="22"/>
          <w:szCs w:val="22"/>
          <w:lang w:val="en-GB"/>
        </w:rPr>
        <w:t xml:space="preserve">we stimulate </w:t>
      </w:r>
      <w:r w:rsidR="0076687A">
        <w:rPr>
          <w:rFonts w:ascii="Calibri" w:eastAsia="Calibri" w:hAnsi="Calibri" w:cs="Calibri"/>
          <w:sz w:val="22"/>
          <w:szCs w:val="22"/>
          <w:lang w:val="en-GB"/>
        </w:rPr>
        <w:t>the</w:t>
      </w:r>
      <w:r w:rsidRPr="00FA0CE1">
        <w:rPr>
          <w:rFonts w:ascii="Calibri" w:eastAsia="Calibri" w:hAnsi="Calibri" w:cs="Calibri"/>
          <w:sz w:val="22"/>
          <w:szCs w:val="22"/>
          <w:lang w:val="en-GB"/>
        </w:rPr>
        <w:t xml:space="preserve"> children to be. </w:t>
      </w:r>
      <w:r w:rsidR="00B72C3E">
        <w:rPr>
          <w:rFonts w:ascii="Calibri" w:eastAsia="Calibri" w:hAnsi="Calibri" w:cs="Calibri"/>
          <w:sz w:val="22"/>
          <w:szCs w:val="22"/>
          <w:lang w:val="en-GB"/>
        </w:rPr>
        <w:t xml:space="preserve">The children are </w:t>
      </w:r>
      <w:r w:rsidR="0076687A">
        <w:rPr>
          <w:rFonts w:ascii="Calibri" w:eastAsia="Calibri" w:hAnsi="Calibri" w:cs="Calibri"/>
          <w:sz w:val="22"/>
          <w:szCs w:val="22"/>
          <w:lang w:val="en-GB"/>
        </w:rPr>
        <w:t>exploring</w:t>
      </w:r>
      <w:r w:rsidR="00B72C3E">
        <w:rPr>
          <w:rFonts w:ascii="Calibri" w:eastAsia="Calibri" w:hAnsi="Calibri" w:cs="Calibri"/>
          <w:sz w:val="22"/>
          <w:szCs w:val="22"/>
          <w:lang w:val="en-GB"/>
        </w:rPr>
        <w:t xml:space="preserve"> what the learner profiles mean in all kinds of different ways. Per theme, we use two learner profiles. We incorporate the learner profiles in the activities we do and in the conversations we have.</w:t>
      </w:r>
    </w:p>
    <w:p w14:paraId="31361579" w14:textId="73675123" w:rsidR="00BA7AE8" w:rsidRPr="00FA0CE1" w:rsidRDefault="00BA7AE8" w:rsidP="00BA7AE8">
      <w:pPr>
        <w:spacing w:before="16"/>
        <w:ind w:right="180"/>
        <w:rPr>
          <w:rFonts w:ascii="Calibri" w:eastAsia="Calibri" w:hAnsi="Calibri" w:cs="Calibri"/>
          <w:sz w:val="22"/>
          <w:szCs w:val="22"/>
          <w:lang w:val="en-GB"/>
        </w:rPr>
      </w:pPr>
    </w:p>
    <w:p w14:paraId="02E29289" w14:textId="516B1187" w:rsidR="00BA7AE8" w:rsidRPr="00FA0CE1" w:rsidRDefault="00BA7AE8" w:rsidP="00BA7AE8">
      <w:pPr>
        <w:spacing w:before="16"/>
        <w:ind w:right="180"/>
        <w:rPr>
          <w:rFonts w:ascii="Calibri" w:eastAsia="Calibri" w:hAnsi="Calibri" w:cs="Calibri"/>
          <w:b/>
          <w:sz w:val="22"/>
          <w:szCs w:val="22"/>
          <w:lang w:val="en-GB"/>
        </w:rPr>
      </w:pPr>
    </w:p>
    <w:p w14:paraId="69ED7BF5" w14:textId="3F64E4FA" w:rsidR="00BA7AE8" w:rsidRPr="00FA0CE1" w:rsidRDefault="00BA7AE8" w:rsidP="00BA7AE8">
      <w:pPr>
        <w:spacing w:before="16"/>
        <w:ind w:right="180"/>
        <w:rPr>
          <w:rFonts w:ascii="Calibri" w:eastAsia="Calibri" w:hAnsi="Calibri" w:cs="Calibri"/>
          <w:b/>
          <w:sz w:val="22"/>
          <w:szCs w:val="22"/>
          <w:lang w:val="en-GB"/>
        </w:rPr>
      </w:pPr>
    </w:p>
    <w:p w14:paraId="56B9568C" w14:textId="31E77365" w:rsidR="00BA7AE8" w:rsidRPr="00FA0CE1" w:rsidRDefault="00BA7AE8" w:rsidP="00BA7AE8">
      <w:pPr>
        <w:spacing w:before="16"/>
        <w:ind w:right="180"/>
        <w:rPr>
          <w:rFonts w:ascii="Calibri" w:eastAsia="Calibri" w:hAnsi="Calibri" w:cs="Calibri"/>
          <w:b/>
          <w:sz w:val="22"/>
          <w:szCs w:val="22"/>
          <w:lang w:val="en-GB"/>
        </w:rPr>
      </w:pPr>
    </w:p>
    <w:p w14:paraId="73B15599" w14:textId="578BBFE4" w:rsidR="006A3FFA" w:rsidRDefault="00AC36E9" w:rsidP="006A3FFA">
      <w:pPr>
        <w:spacing w:before="16"/>
        <w:ind w:left="118" w:right="180"/>
        <w:rPr>
          <w:rFonts w:ascii="Calibri" w:eastAsia="Calibri" w:hAnsi="Calibri" w:cs="Calibri"/>
          <w:sz w:val="22"/>
          <w:szCs w:val="22"/>
          <w:lang w:val="en-GB"/>
        </w:rPr>
      </w:pPr>
      <w:r w:rsidRPr="00FA0CE1">
        <w:rPr>
          <w:rFonts w:ascii="Calibri" w:eastAsia="Calibri" w:hAnsi="Calibri" w:cs="Calibri"/>
          <w:b/>
          <w:sz w:val="22"/>
          <w:szCs w:val="22"/>
          <w:lang w:val="en-GB"/>
        </w:rPr>
        <w:t>School visits</w:t>
      </w:r>
      <w:r w:rsidRPr="00FA0CE1">
        <w:rPr>
          <w:rFonts w:ascii="Calibri" w:eastAsia="Calibri" w:hAnsi="Calibri" w:cs="Calibri"/>
          <w:sz w:val="22"/>
          <w:szCs w:val="22"/>
          <w:lang w:val="en-GB"/>
        </w:rPr>
        <w:br/>
      </w:r>
      <w:r w:rsidR="006A3FFA" w:rsidRPr="00FA0CE1">
        <w:rPr>
          <w:rFonts w:ascii="Calibri" w:eastAsia="Calibri" w:hAnsi="Calibri" w:cs="Calibri"/>
          <w:sz w:val="22"/>
          <w:szCs w:val="22"/>
          <w:lang w:val="en-GB"/>
        </w:rPr>
        <w:t xml:space="preserve">When children </w:t>
      </w:r>
      <w:r w:rsidR="006A3FFA" w:rsidRPr="00F92C41">
        <w:rPr>
          <w:rFonts w:ascii="Calibri" w:eastAsia="Calibri" w:hAnsi="Calibri" w:cs="Calibri"/>
          <w:sz w:val="22"/>
          <w:szCs w:val="22"/>
          <w:lang w:val="en-GB"/>
        </w:rPr>
        <w:t>are going to ISD</w:t>
      </w:r>
      <w:r w:rsidR="005500BC" w:rsidRPr="00F92C41">
        <w:rPr>
          <w:rFonts w:ascii="Calibri" w:eastAsia="Calibri" w:hAnsi="Calibri" w:cs="Calibri"/>
          <w:sz w:val="22"/>
          <w:szCs w:val="22"/>
          <w:lang w:val="en-GB"/>
        </w:rPr>
        <w:t>, when they turn 4 years old</w:t>
      </w:r>
      <w:r w:rsidR="006A3FFA" w:rsidRPr="00F92C41">
        <w:rPr>
          <w:rFonts w:ascii="Calibri" w:eastAsia="Calibri" w:hAnsi="Calibri" w:cs="Calibri"/>
          <w:sz w:val="22"/>
          <w:szCs w:val="22"/>
          <w:lang w:val="en-GB"/>
        </w:rPr>
        <w:t>, the teachers already go with them to the school</w:t>
      </w:r>
      <w:r w:rsidR="00074075">
        <w:rPr>
          <w:rFonts w:ascii="Calibri" w:eastAsia="Calibri" w:hAnsi="Calibri" w:cs="Calibri"/>
          <w:sz w:val="22"/>
          <w:szCs w:val="22"/>
          <w:lang w:val="en-GB"/>
        </w:rPr>
        <w:t xml:space="preserve">, when they are </w:t>
      </w:r>
      <w:r w:rsidR="00074075" w:rsidRPr="00FA0CE1">
        <w:rPr>
          <w:rFonts w:ascii="Calibri" w:eastAsia="Calibri" w:hAnsi="Calibri" w:cs="Calibri"/>
          <w:sz w:val="22"/>
          <w:szCs w:val="22"/>
          <w:lang w:val="en-GB"/>
        </w:rPr>
        <w:t>3 years old</w:t>
      </w:r>
      <w:r w:rsidR="006A3FFA" w:rsidRPr="00F92C41">
        <w:rPr>
          <w:rFonts w:ascii="Calibri" w:eastAsia="Calibri" w:hAnsi="Calibri" w:cs="Calibri"/>
          <w:sz w:val="22"/>
          <w:szCs w:val="22"/>
          <w:lang w:val="en-GB"/>
        </w:rPr>
        <w:t xml:space="preserve">. To show them </w:t>
      </w:r>
      <w:r w:rsidR="0076687A">
        <w:rPr>
          <w:rFonts w:ascii="Calibri" w:eastAsia="Calibri" w:hAnsi="Calibri" w:cs="Calibri"/>
          <w:sz w:val="22"/>
          <w:szCs w:val="22"/>
          <w:lang w:val="en-GB"/>
        </w:rPr>
        <w:t xml:space="preserve">what </w:t>
      </w:r>
      <w:r w:rsidR="00074075">
        <w:rPr>
          <w:rFonts w:ascii="Calibri" w:eastAsia="Calibri" w:hAnsi="Calibri" w:cs="Calibri"/>
          <w:sz w:val="22"/>
          <w:szCs w:val="22"/>
          <w:lang w:val="en-GB"/>
        </w:rPr>
        <w:t xml:space="preserve">their classroom </w:t>
      </w:r>
      <w:r w:rsidR="006A3FFA" w:rsidRPr="00F92C41">
        <w:rPr>
          <w:rFonts w:ascii="Calibri" w:eastAsia="Calibri" w:hAnsi="Calibri" w:cs="Calibri"/>
          <w:sz w:val="22"/>
          <w:szCs w:val="22"/>
          <w:lang w:val="en-GB"/>
        </w:rPr>
        <w:t>looks like, to meet the teachers and the children in order to make the transition easier for them.</w:t>
      </w:r>
      <w:r w:rsidR="00F228C4">
        <w:rPr>
          <w:rFonts w:ascii="Calibri" w:eastAsia="Calibri" w:hAnsi="Calibri" w:cs="Calibri"/>
          <w:sz w:val="22"/>
          <w:szCs w:val="22"/>
          <w:lang w:val="en-GB"/>
        </w:rPr>
        <w:t xml:space="preserve"> Of course we also fill in the transition form from the </w:t>
      </w:r>
      <w:r w:rsidR="00F228C4" w:rsidRPr="00121302">
        <w:rPr>
          <w:rFonts w:ascii="Calibri" w:eastAsia="Calibri" w:hAnsi="Calibri" w:cs="Calibri"/>
          <w:sz w:val="22"/>
          <w:szCs w:val="22"/>
          <w:lang w:val="en-GB"/>
        </w:rPr>
        <w:t>nursery</w:t>
      </w:r>
      <w:r w:rsidR="00C64301" w:rsidRPr="00121302">
        <w:rPr>
          <w:rFonts w:ascii="Calibri" w:eastAsia="Calibri" w:hAnsi="Calibri" w:cs="Calibri"/>
          <w:sz w:val="22"/>
          <w:szCs w:val="22"/>
          <w:lang w:val="en-GB"/>
        </w:rPr>
        <w:t xml:space="preserve"> and, if parents agree to it, pass this on</w:t>
      </w:r>
      <w:r w:rsidR="00F228C4" w:rsidRPr="00121302">
        <w:rPr>
          <w:rFonts w:ascii="Calibri" w:eastAsia="Calibri" w:hAnsi="Calibri" w:cs="Calibri"/>
          <w:sz w:val="22"/>
          <w:szCs w:val="22"/>
          <w:lang w:val="en-GB"/>
        </w:rPr>
        <w:t xml:space="preserve"> to </w:t>
      </w:r>
      <w:r w:rsidR="00F228C4">
        <w:rPr>
          <w:rFonts w:ascii="Calibri" w:eastAsia="Calibri" w:hAnsi="Calibri" w:cs="Calibri"/>
          <w:sz w:val="22"/>
          <w:szCs w:val="22"/>
          <w:lang w:val="en-GB"/>
        </w:rPr>
        <w:t>the ISD.</w:t>
      </w:r>
    </w:p>
    <w:p w14:paraId="7CE14C62" w14:textId="6326B368" w:rsidR="00074075" w:rsidRPr="00074075" w:rsidRDefault="00074075" w:rsidP="006A3FFA">
      <w:pPr>
        <w:spacing w:before="16"/>
        <w:ind w:left="118" w:right="180"/>
        <w:rPr>
          <w:rFonts w:ascii="Calibri" w:eastAsia="Calibri" w:hAnsi="Calibri" w:cs="Calibri"/>
          <w:sz w:val="22"/>
          <w:szCs w:val="22"/>
          <w:lang w:val="en-GB"/>
        </w:rPr>
      </w:pPr>
      <w:r>
        <w:rPr>
          <w:rFonts w:ascii="Calibri" w:eastAsia="Calibri" w:hAnsi="Calibri" w:cs="Calibri"/>
          <w:sz w:val="22"/>
          <w:szCs w:val="22"/>
          <w:lang w:val="en-GB"/>
        </w:rPr>
        <w:t xml:space="preserve">We also occasionally visit the school and the </w:t>
      </w:r>
      <w:r w:rsidR="0076687A">
        <w:rPr>
          <w:rFonts w:ascii="Calibri" w:eastAsia="Calibri" w:hAnsi="Calibri" w:cs="Calibri"/>
          <w:sz w:val="22"/>
          <w:szCs w:val="22"/>
          <w:lang w:val="en-GB"/>
        </w:rPr>
        <w:t>older</w:t>
      </w:r>
      <w:r>
        <w:rPr>
          <w:rFonts w:ascii="Calibri" w:eastAsia="Calibri" w:hAnsi="Calibri" w:cs="Calibri"/>
          <w:sz w:val="22"/>
          <w:szCs w:val="22"/>
          <w:lang w:val="en-GB"/>
        </w:rPr>
        <w:t xml:space="preserve"> children from school are reading stories to the children from the </w:t>
      </w:r>
      <w:proofErr w:type="spellStart"/>
      <w:r>
        <w:rPr>
          <w:rFonts w:ascii="Calibri" w:eastAsia="Calibri" w:hAnsi="Calibri" w:cs="Calibri"/>
          <w:sz w:val="22"/>
          <w:szCs w:val="22"/>
          <w:lang w:val="en-GB"/>
        </w:rPr>
        <w:t>daycare</w:t>
      </w:r>
      <w:proofErr w:type="spellEnd"/>
      <w:r>
        <w:rPr>
          <w:rFonts w:ascii="Calibri" w:eastAsia="Calibri" w:hAnsi="Calibri" w:cs="Calibri"/>
          <w:sz w:val="22"/>
          <w:szCs w:val="22"/>
          <w:lang w:val="en-GB"/>
        </w:rPr>
        <w:t xml:space="preserve"> in their mother tongue.</w:t>
      </w:r>
    </w:p>
    <w:p w14:paraId="2041D5FF" w14:textId="77777777" w:rsidR="00BA7AE8" w:rsidRDefault="00BA7AE8" w:rsidP="006A3FFA">
      <w:pPr>
        <w:spacing w:before="16"/>
        <w:ind w:left="118" w:right="180"/>
        <w:rPr>
          <w:rFonts w:ascii="Calibri" w:eastAsia="Calibri" w:hAnsi="Calibri" w:cs="Calibri"/>
          <w:sz w:val="22"/>
          <w:szCs w:val="22"/>
          <w:lang w:val="en-GB"/>
        </w:rPr>
      </w:pPr>
    </w:p>
    <w:p w14:paraId="18BB51A2" w14:textId="77777777" w:rsidR="00BA7AE8" w:rsidRDefault="00BA7AE8" w:rsidP="006A3FFA">
      <w:pPr>
        <w:spacing w:before="16"/>
        <w:ind w:left="118" w:right="180"/>
        <w:rPr>
          <w:rFonts w:ascii="Calibri" w:eastAsia="Calibri" w:hAnsi="Calibri" w:cs="Calibri"/>
          <w:sz w:val="22"/>
          <w:szCs w:val="22"/>
          <w:lang w:val="en-GB"/>
        </w:rPr>
      </w:pPr>
    </w:p>
    <w:p w14:paraId="65377DF4" w14:textId="77777777" w:rsidR="00BA7AE8" w:rsidRDefault="00BA7AE8" w:rsidP="006A3FFA">
      <w:pPr>
        <w:spacing w:before="16"/>
        <w:ind w:left="118" w:right="180"/>
        <w:rPr>
          <w:rFonts w:ascii="Calibri" w:eastAsia="Calibri" w:hAnsi="Calibri" w:cs="Calibri"/>
          <w:sz w:val="22"/>
          <w:szCs w:val="22"/>
          <w:lang w:val="en-GB"/>
        </w:rPr>
      </w:pPr>
    </w:p>
    <w:p w14:paraId="1CE7EC22" w14:textId="77777777" w:rsidR="00BA7AE8" w:rsidRDefault="00BA7AE8" w:rsidP="006A3FFA">
      <w:pPr>
        <w:spacing w:before="16"/>
        <w:ind w:left="118" w:right="180"/>
        <w:rPr>
          <w:rFonts w:ascii="Calibri" w:eastAsia="Calibri" w:hAnsi="Calibri" w:cs="Calibri"/>
          <w:sz w:val="22"/>
          <w:szCs w:val="22"/>
          <w:lang w:val="en-GB"/>
        </w:rPr>
      </w:pPr>
    </w:p>
    <w:p w14:paraId="022E0020" w14:textId="29031AD4" w:rsidR="00AC3C62" w:rsidRPr="00FA0CE1" w:rsidRDefault="0076687A" w:rsidP="00CB7158">
      <w:pPr>
        <w:pStyle w:val="Kop2"/>
        <w:numPr>
          <w:ilvl w:val="0"/>
          <w:numId w:val="0"/>
        </w:numPr>
        <w:ind w:left="720"/>
        <w:rPr>
          <w:rFonts w:eastAsia="Calibri"/>
          <w:lang w:val="en-GB"/>
        </w:rPr>
      </w:pPr>
      <w:bookmarkStart w:id="9" w:name="_Toc531781053"/>
      <w:r>
        <w:rPr>
          <w:rFonts w:eastAsia="Calibri"/>
          <w:lang w:val="en-GB"/>
        </w:rPr>
        <w:t>F</w:t>
      </w:r>
      <w:r w:rsidR="00CB7158" w:rsidRPr="00FA0CE1">
        <w:rPr>
          <w:rFonts w:eastAsia="Calibri"/>
          <w:lang w:val="en-GB"/>
        </w:rPr>
        <w:tab/>
      </w:r>
      <w:r w:rsidR="00BA7AE8" w:rsidRPr="00FA0CE1">
        <w:rPr>
          <w:rFonts w:eastAsia="Calibri"/>
          <w:lang w:val="en-GB"/>
        </w:rPr>
        <w:t xml:space="preserve">Following </w:t>
      </w:r>
      <w:proofErr w:type="spellStart"/>
      <w:r w:rsidR="00BA7AE8" w:rsidRPr="00FA0CE1">
        <w:rPr>
          <w:rFonts w:eastAsia="Calibri"/>
          <w:lang w:val="en-GB"/>
        </w:rPr>
        <w:t>childrens</w:t>
      </w:r>
      <w:proofErr w:type="spellEnd"/>
      <w:r w:rsidR="00FA0CE1">
        <w:rPr>
          <w:rFonts w:eastAsia="Calibri"/>
          <w:lang w:val="en-GB"/>
        </w:rPr>
        <w:t>’</w:t>
      </w:r>
      <w:r w:rsidR="00BA7AE8" w:rsidRPr="00FA0CE1">
        <w:rPr>
          <w:rFonts w:eastAsia="Calibri"/>
          <w:lang w:val="en-GB"/>
        </w:rPr>
        <w:t xml:space="preserve"> learning and development</w:t>
      </w:r>
      <w:bookmarkEnd w:id="9"/>
      <w:r w:rsidR="00BA7AE8" w:rsidRPr="00FA0CE1">
        <w:rPr>
          <w:rFonts w:eastAsia="Calibri"/>
          <w:lang w:val="en-GB"/>
        </w:rPr>
        <w:t xml:space="preserve"> </w:t>
      </w:r>
    </w:p>
    <w:p w14:paraId="3DBA16BC" w14:textId="7C9CEF0E" w:rsidR="00C52408" w:rsidRDefault="0029235D" w:rsidP="00C369F3">
      <w:pPr>
        <w:ind w:left="118" w:right="519"/>
        <w:rPr>
          <w:rFonts w:ascii="Calibri" w:eastAsia="Calibri" w:hAnsi="Calibri" w:cs="Calibri"/>
          <w:sz w:val="22"/>
          <w:szCs w:val="22"/>
          <w:lang w:val="en-GB"/>
        </w:rPr>
      </w:pPr>
      <w:r w:rsidRPr="00FA0CE1">
        <w:rPr>
          <w:rFonts w:ascii="Calibri" w:eastAsia="Calibri" w:hAnsi="Calibri" w:cs="Calibri"/>
          <w:sz w:val="22"/>
          <w:szCs w:val="22"/>
          <w:lang w:val="en-GB"/>
        </w:rPr>
        <w:t xml:space="preserve">When a child starts at True </w:t>
      </w:r>
      <w:r w:rsidR="00AC3C62" w:rsidRPr="00FA0CE1">
        <w:rPr>
          <w:rFonts w:ascii="Calibri" w:eastAsia="Calibri" w:hAnsi="Calibri"/>
          <w:sz w:val="22"/>
          <w:lang w:val="en-GB"/>
        </w:rPr>
        <w:t>Colors Delft</w:t>
      </w:r>
      <w:r w:rsidRPr="00FA0CE1">
        <w:rPr>
          <w:rFonts w:ascii="Calibri" w:eastAsia="Calibri" w:hAnsi="Calibri"/>
          <w:sz w:val="22"/>
          <w:lang w:val="en-GB"/>
        </w:rPr>
        <w:t xml:space="preserve">, one of the teachers of the group will be assigned to be the mentor. </w:t>
      </w:r>
      <w:r w:rsidR="00DF662D" w:rsidRPr="00FA0CE1">
        <w:rPr>
          <w:rFonts w:ascii="Calibri" w:eastAsia="Calibri" w:hAnsi="Calibri"/>
          <w:sz w:val="22"/>
          <w:lang w:val="en-GB"/>
        </w:rPr>
        <w:t xml:space="preserve">The mentor will invite new parents for the intake interview. </w:t>
      </w:r>
      <w:r w:rsidR="0076687A">
        <w:rPr>
          <w:rFonts w:ascii="Calibri" w:eastAsia="Calibri" w:hAnsi="Calibri"/>
          <w:sz w:val="22"/>
          <w:lang w:val="en-GB"/>
        </w:rPr>
        <w:t>T</w:t>
      </w:r>
      <w:r w:rsidR="00DF662D" w:rsidRPr="00FA0CE1">
        <w:rPr>
          <w:rFonts w:ascii="Calibri" w:eastAsia="Calibri" w:hAnsi="Calibri"/>
          <w:sz w:val="22"/>
          <w:lang w:val="en-GB"/>
        </w:rPr>
        <w:t xml:space="preserve">his way </w:t>
      </w:r>
      <w:r w:rsidR="0076687A">
        <w:rPr>
          <w:rFonts w:ascii="Calibri" w:eastAsia="Calibri" w:hAnsi="Calibri"/>
          <w:sz w:val="22"/>
          <w:lang w:val="en-GB"/>
        </w:rPr>
        <w:t xml:space="preserve">the </w:t>
      </w:r>
      <w:r w:rsidR="00DF662D" w:rsidRPr="00FA0CE1">
        <w:rPr>
          <w:rFonts w:ascii="Calibri" w:eastAsia="Calibri" w:hAnsi="Calibri"/>
          <w:sz w:val="22"/>
          <w:lang w:val="en-GB"/>
        </w:rPr>
        <w:t>parents know who the mentor of their child</w:t>
      </w:r>
      <w:r w:rsidR="0076687A">
        <w:rPr>
          <w:rFonts w:ascii="Calibri" w:eastAsia="Calibri" w:hAnsi="Calibri"/>
          <w:sz w:val="22"/>
          <w:lang w:val="en-GB"/>
        </w:rPr>
        <w:t xml:space="preserve"> is</w:t>
      </w:r>
      <w:r w:rsidR="00DF662D" w:rsidRPr="00FA0CE1">
        <w:rPr>
          <w:rFonts w:ascii="Calibri" w:eastAsia="Calibri" w:hAnsi="Calibri"/>
          <w:sz w:val="22"/>
          <w:lang w:val="en-GB"/>
        </w:rPr>
        <w:t xml:space="preserve">. The mentor </w:t>
      </w:r>
      <w:r w:rsidRPr="00FA0CE1">
        <w:rPr>
          <w:rFonts w:ascii="Calibri" w:eastAsia="Calibri" w:hAnsi="Calibri"/>
          <w:sz w:val="22"/>
          <w:lang w:val="en-GB"/>
        </w:rPr>
        <w:t xml:space="preserve">will fill in the </w:t>
      </w:r>
      <w:r w:rsidR="00BA7AE8" w:rsidRPr="00FA0CE1">
        <w:rPr>
          <w:rFonts w:ascii="Calibri" w:eastAsia="Calibri" w:hAnsi="Calibri" w:cs="Calibri"/>
          <w:sz w:val="22"/>
          <w:szCs w:val="22"/>
          <w:lang w:val="en-GB"/>
        </w:rPr>
        <w:t xml:space="preserve">summative report </w:t>
      </w:r>
      <w:r w:rsidRPr="00FA0CE1">
        <w:rPr>
          <w:rFonts w:ascii="Calibri" w:eastAsia="Calibri" w:hAnsi="Calibri" w:cs="Calibri"/>
          <w:sz w:val="22"/>
          <w:szCs w:val="22"/>
          <w:lang w:val="en-GB"/>
        </w:rPr>
        <w:t xml:space="preserve">which we use </w:t>
      </w:r>
      <w:r w:rsidR="00AC3C62" w:rsidRPr="00FA0CE1">
        <w:rPr>
          <w:rFonts w:ascii="Calibri" w:eastAsia="Calibri" w:hAnsi="Calibri" w:cs="Calibri"/>
          <w:sz w:val="22"/>
          <w:szCs w:val="22"/>
          <w:lang w:val="en-GB"/>
        </w:rPr>
        <w:t xml:space="preserve">to </w:t>
      </w:r>
      <w:r w:rsidR="00BA7AE8" w:rsidRPr="00FA0CE1">
        <w:rPr>
          <w:rFonts w:ascii="Calibri" w:eastAsia="Calibri" w:hAnsi="Calibri" w:cs="Calibri"/>
          <w:sz w:val="22"/>
          <w:szCs w:val="22"/>
          <w:lang w:val="en-GB"/>
        </w:rPr>
        <w:t>follow</w:t>
      </w:r>
      <w:r w:rsidR="00AC3C62" w:rsidRPr="00FA0CE1">
        <w:rPr>
          <w:rFonts w:ascii="Calibri" w:eastAsia="Calibri" w:hAnsi="Calibri" w:cs="Calibri"/>
          <w:sz w:val="22"/>
          <w:szCs w:val="22"/>
          <w:lang w:val="en-GB"/>
        </w:rPr>
        <w:t xml:space="preserve"> the development of the children. </w:t>
      </w:r>
      <w:r w:rsidRPr="00FA0CE1">
        <w:rPr>
          <w:rFonts w:ascii="Calibri" w:eastAsia="Calibri" w:hAnsi="Calibri" w:cs="Calibri"/>
          <w:sz w:val="22"/>
          <w:szCs w:val="22"/>
          <w:lang w:val="en-GB"/>
        </w:rPr>
        <w:t xml:space="preserve">The mentor </w:t>
      </w:r>
      <w:r w:rsidR="00AC3C62" w:rsidRPr="00FA0CE1">
        <w:rPr>
          <w:rFonts w:ascii="Calibri" w:eastAsia="Calibri" w:hAnsi="Calibri" w:cs="Calibri"/>
          <w:sz w:val="22"/>
          <w:szCs w:val="22"/>
          <w:lang w:val="en-GB"/>
        </w:rPr>
        <w:t>discuss</w:t>
      </w:r>
      <w:r w:rsidRPr="00FA0CE1">
        <w:rPr>
          <w:rFonts w:ascii="Calibri" w:eastAsia="Calibri" w:hAnsi="Calibri" w:cs="Calibri"/>
          <w:sz w:val="22"/>
          <w:szCs w:val="22"/>
          <w:lang w:val="en-GB"/>
        </w:rPr>
        <w:t>es</w:t>
      </w:r>
      <w:r w:rsidR="00BA7AE8" w:rsidRPr="00FA0CE1">
        <w:rPr>
          <w:rFonts w:ascii="Calibri" w:eastAsia="Calibri" w:hAnsi="Calibri" w:cs="Calibri"/>
          <w:sz w:val="22"/>
          <w:szCs w:val="22"/>
          <w:lang w:val="en-GB"/>
        </w:rPr>
        <w:t xml:space="preserve"> this report</w:t>
      </w:r>
      <w:r w:rsidR="00AC3C62" w:rsidRPr="00FA0CE1">
        <w:rPr>
          <w:rFonts w:ascii="Calibri" w:eastAsia="Calibri" w:hAnsi="Calibri" w:cs="Calibri"/>
          <w:sz w:val="22"/>
          <w:szCs w:val="22"/>
          <w:lang w:val="en-GB"/>
        </w:rPr>
        <w:t xml:space="preserve"> with the parents after the settling</w:t>
      </w:r>
      <w:r w:rsidR="00AC3C62" w:rsidRPr="00FA0CE1">
        <w:rPr>
          <w:rFonts w:ascii="Calibri" w:eastAsia="Calibri" w:hAnsi="Calibri"/>
          <w:sz w:val="22"/>
          <w:lang w:val="en-GB"/>
        </w:rPr>
        <w:t xml:space="preserve"> in </w:t>
      </w:r>
      <w:r w:rsidR="00AC3C62" w:rsidRPr="00FA0CE1">
        <w:rPr>
          <w:rFonts w:ascii="Calibri" w:eastAsia="Calibri" w:hAnsi="Calibri" w:cs="Calibri"/>
          <w:sz w:val="22"/>
          <w:szCs w:val="22"/>
          <w:lang w:val="en-GB"/>
        </w:rPr>
        <w:t>period (3 months) and twice a year</w:t>
      </w:r>
      <w:r w:rsidR="00DF662D" w:rsidRPr="00FA0CE1">
        <w:rPr>
          <w:rFonts w:ascii="Calibri" w:eastAsia="Calibri" w:hAnsi="Calibri" w:cs="Calibri"/>
          <w:sz w:val="22"/>
          <w:szCs w:val="22"/>
          <w:lang w:val="en-GB"/>
        </w:rPr>
        <w:t xml:space="preserve"> at the </w:t>
      </w:r>
      <w:proofErr w:type="spellStart"/>
      <w:r w:rsidR="00DF662D" w:rsidRPr="00FA0CE1">
        <w:rPr>
          <w:rFonts w:ascii="Calibri" w:eastAsia="Calibri" w:hAnsi="Calibri" w:cs="Calibri"/>
          <w:sz w:val="22"/>
          <w:szCs w:val="22"/>
          <w:lang w:val="en-GB"/>
        </w:rPr>
        <w:t>daycare</w:t>
      </w:r>
      <w:proofErr w:type="spellEnd"/>
      <w:r w:rsidR="00DF662D" w:rsidRPr="00FA0CE1">
        <w:rPr>
          <w:rFonts w:ascii="Calibri" w:eastAsia="Calibri" w:hAnsi="Calibri" w:cs="Calibri"/>
          <w:sz w:val="22"/>
          <w:szCs w:val="22"/>
          <w:lang w:val="en-GB"/>
        </w:rPr>
        <w:t xml:space="preserve"> and once a year at the after school care</w:t>
      </w:r>
      <w:r w:rsidR="00AC3C62" w:rsidRPr="00FA0CE1">
        <w:rPr>
          <w:rFonts w:ascii="Calibri" w:eastAsia="Calibri" w:hAnsi="Calibri" w:cs="Calibri"/>
          <w:sz w:val="22"/>
          <w:szCs w:val="22"/>
          <w:lang w:val="en-GB"/>
        </w:rPr>
        <w:t>.</w:t>
      </w:r>
      <w:r w:rsidR="00C369F3" w:rsidRPr="00FA0CE1">
        <w:rPr>
          <w:rFonts w:ascii="Calibri" w:eastAsia="Calibri" w:hAnsi="Calibri" w:cs="Calibri"/>
          <w:sz w:val="22"/>
          <w:szCs w:val="22"/>
          <w:lang w:val="en-GB"/>
        </w:rPr>
        <w:t xml:space="preserve"> If </w:t>
      </w:r>
      <w:r w:rsidRPr="00FA0CE1">
        <w:rPr>
          <w:rFonts w:ascii="Calibri" w:eastAsia="Calibri" w:hAnsi="Calibri" w:cs="Calibri"/>
          <w:sz w:val="22"/>
          <w:szCs w:val="22"/>
          <w:lang w:val="en-GB"/>
        </w:rPr>
        <w:t>he/she</w:t>
      </w:r>
      <w:r w:rsidR="00C369F3" w:rsidRPr="00FA0CE1">
        <w:rPr>
          <w:rFonts w:ascii="Calibri" w:eastAsia="Calibri" w:hAnsi="Calibri" w:cs="Calibri"/>
          <w:sz w:val="22"/>
          <w:szCs w:val="22"/>
          <w:lang w:val="en-GB"/>
        </w:rPr>
        <w:t xml:space="preserve"> notice</w:t>
      </w:r>
      <w:r w:rsidRPr="00FA0CE1">
        <w:rPr>
          <w:rFonts w:ascii="Calibri" w:eastAsia="Calibri" w:hAnsi="Calibri" w:cs="Calibri"/>
          <w:sz w:val="22"/>
          <w:szCs w:val="22"/>
          <w:lang w:val="en-GB"/>
        </w:rPr>
        <w:t>s</w:t>
      </w:r>
      <w:r w:rsidR="00C369F3" w:rsidRPr="00FA0CE1">
        <w:rPr>
          <w:rFonts w:ascii="Calibri" w:eastAsia="Calibri" w:hAnsi="Calibri" w:cs="Calibri"/>
          <w:sz w:val="22"/>
          <w:szCs w:val="22"/>
          <w:lang w:val="en-GB"/>
        </w:rPr>
        <w:t xml:space="preserve"> a child’s development </w:t>
      </w:r>
      <w:r w:rsidR="00C369F3" w:rsidRPr="00FA0CE1">
        <w:rPr>
          <w:rFonts w:ascii="Calibri" w:eastAsia="Calibri" w:hAnsi="Calibri"/>
          <w:sz w:val="22"/>
          <w:lang w:val="en-GB"/>
        </w:rPr>
        <w:t xml:space="preserve">is </w:t>
      </w:r>
      <w:r w:rsidR="00C369F3" w:rsidRPr="00FA0CE1">
        <w:rPr>
          <w:rFonts w:ascii="Calibri" w:eastAsia="Calibri" w:hAnsi="Calibri" w:cs="Calibri"/>
          <w:sz w:val="22"/>
          <w:szCs w:val="22"/>
          <w:lang w:val="en-GB"/>
        </w:rPr>
        <w:t>different</w:t>
      </w:r>
      <w:r w:rsidR="00785650" w:rsidRPr="00FA0CE1">
        <w:rPr>
          <w:rFonts w:ascii="Calibri" w:eastAsia="Calibri" w:hAnsi="Calibri" w:cs="Calibri"/>
          <w:sz w:val="22"/>
          <w:szCs w:val="22"/>
          <w:lang w:val="en-GB"/>
        </w:rPr>
        <w:t xml:space="preserve"> to what we would expect,</w:t>
      </w:r>
      <w:r w:rsidR="00C369F3" w:rsidRPr="00FA0CE1">
        <w:rPr>
          <w:rFonts w:ascii="Calibri" w:eastAsia="Calibri" w:hAnsi="Calibri" w:cs="Calibri"/>
          <w:sz w:val="22"/>
          <w:szCs w:val="22"/>
          <w:lang w:val="en-GB"/>
        </w:rPr>
        <w:t xml:space="preserve"> </w:t>
      </w:r>
      <w:r w:rsidRPr="00FA0CE1">
        <w:rPr>
          <w:rFonts w:ascii="Calibri" w:eastAsia="Calibri" w:hAnsi="Calibri" w:cs="Calibri"/>
          <w:sz w:val="22"/>
          <w:szCs w:val="22"/>
          <w:lang w:val="en-GB"/>
        </w:rPr>
        <w:t>he/she</w:t>
      </w:r>
      <w:r w:rsidR="00C369F3" w:rsidRPr="00FA0CE1">
        <w:rPr>
          <w:rFonts w:ascii="Calibri" w:eastAsia="Calibri" w:hAnsi="Calibri" w:cs="Calibri"/>
          <w:sz w:val="22"/>
          <w:szCs w:val="22"/>
          <w:lang w:val="en-GB"/>
        </w:rPr>
        <w:t xml:space="preserve"> </w:t>
      </w:r>
      <w:r w:rsidR="00785650" w:rsidRPr="00FA0CE1">
        <w:rPr>
          <w:rFonts w:ascii="Calibri" w:eastAsia="Calibri" w:hAnsi="Calibri" w:cs="Calibri"/>
          <w:sz w:val="22"/>
          <w:szCs w:val="22"/>
          <w:lang w:val="en-GB"/>
        </w:rPr>
        <w:t>discuss</w:t>
      </w:r>
      <w:r w:rsidRPr="00FA0CE1">
        <w:rPr>
          <w:rFonts w:ascii="Calibri" w:eastAsia="Calibri" w:hAnsi="Calibri" w:cs="Calibri"/>
          <w:sz w:val="22"/>
          <w:szCs w:val="22"/>
          <w:lang w:val="en-GB"/>
        </w:rPr>
        <w:t>es</w:t>
      </w:r>
      <w:r w:rsidR="00785650" w:rsidRPr="00FA0CE1">
        <w:rPr>
          <w:rFonts w:ascii="Calibri" w:eastAsia="Calibri" w:hAnsi="Calibri" w:cs="Calibri"/>
          <w:sz w:val="22"/>
          <w:szCs w:val="22"/>
          <w:lang w:val="en-GB"/>
        </w:rPr>
        <w:t xml:space="preserve"> this</w:t>
      </w:r>
      <w:r w:rsidRPr="00FA0CE1">
        <w:rPr>
          <w:rFonts w:ascii="Calibri" w:eastAsia="Calibri" w:hAnsi="Calibri" w:cs="Calibri"/>
          <w:sz w:val="22"/>
          <w:szCs w:val="22"/>
          <w:lang w:val="en-GB"/>
        </w:rPr>
        <w:t xml:space="preserve"> with her/his</w:t>
      </w:r>
      <w:r w:rsidR="000F6465" w:rsidRPr="00FA0CE1">
        <w:rPr>
          <w:rFonts w:ascii="Calibri" w:eastAsia="Calibri" w:hAnsi="Calibri" w:cs="Calibri"/>
          <w:sz w:val="22"/>
          <w:szCs w:val="22"/>
          <w:lang w:val="en-GB"/>
        </w:rPr>
        <w:t xml:space="preserve"> colleagues and</w:t>
      </w:r>
      <w:r w:rsidR="00785650" w:rsidRPr="00FA0CE1">
        <w:rPr>
          <w:rFonts w:ascii="Calibri" w:eastAsia="Calibri" w:hAnsi="Calibri" w:cs="Calibri"/>
          <w:sz w:val="22"/>
          <w:szCs w:val="22"/>
          <w:lang w:val="en-GB"/>
        </w:rPr>
        <w:t>,</w:t>
      </w:r>
      <w:r w:rsidR="000F6465" w:rsidRPr="00FA0CE1">
        <w:rPr>
          <w:rFonts w:ascii="Calibri" w:eastAsia="Calibri" w:hAnsi="Calibri" w:cs="Calibri"/>
          <w:sz w:val="22"/>
          <w:szCs w:val="22"/>
          <w:lang w:val="en-GB"/>
        </w:rPr>
        <w:t xml:space="preserve"> </w:t>
      </w:r>
      <w:r w:rsidR="00C369F3" w:rsidRPr="00FA0CE1">
        <w:rPr>
          <w:rFonts w:ascii="Calibri" w:eastAsia="Calibri" w:hAnsi="Calibri" w:cs="Calibri"/>
          <w:sz w:val="22"/>
          <w:szCs w:val="22"/>
          <w:lang w:val="en-GB"/>
        </w:rPr>
        <w:t>if necessary</w:t>
      </w:r>
      <w:r w:rsidR="00785650" w:rsidRPr="00FA0CE1">
        <w:rPr>
          <w:rFonts w:ascii="Calibri" w:eastAsia="Calibri" w:hAnsi="Calibri" w:cs="Calibri"/>
          <w:sz w:val="22"/>
          <w:szCs w:val="22"/>
          <w:lang w:val="en-GB"/>
        </w:rPr>
        <w:t>,</w:t>
      </w:r>
      <w:r w:rsidR="000F6465" w:rsidRPr="00FA0CE1">
        <w:rPr>
          <w:rFonts w:ascii="Calibri" w:eastAsia="Calibri" w:hAnsi="Calibri" w:cs="Calibri"/>
          <w:sz w:val="22"/>
          <w:szCs w:val="22"/>
          <w:lang w:val="en-GB"/>
        </w:rPr>
        <w:t xml:space="preserve"> with </w:t>
      </w:r>
      <w:r w:rsidR="00C369F3" w:rsidRPr="00FA0CE1">
        <w:rPr>
          <w:rFonts w:ascii="Calibri" w:eastAsia="Calibri" w:hAnsi="Calibri" w:cs="Calibri"/>
          <w:sz w:val="22"/>
          <w:szCs w:val="22"/>
          <w:lang w:val="en-GB"/>
        </w:rPr>
        <w:t xml:space="preserve">the manager or </w:t>
      </w:r>
      <w:r w:rsidR="00B72C3E">
        <w:rPr>
          <w:rFonts w:ascii="Calibri" w:eastAsia="Calibri" w:hAnsi="Calibri" w:cs="Calibri"/>
          <w:sz w:val="22"/>
          <w:szCs w:val="22"/>
          <w:lang w:val="en-GB"/>
        </w:rPr>
        <w:t xml:space="preserve">the pedagogical coach. </w:t>
      </w:r>
    </w:p>
    <w:p w14:paraId="5395771F" w14:textId="77777777" w:rsidR="00C52408" w:rsidRDefault="00C52408" w:rsidP="00C369F3">
      <w:pPr>
        <w:ind w:left="118" w:right="519"/>
        <w:rPr>
          <w:rFonts w:ascii="Calibri" w:eastAsia="Calibri" w:hAnsi="Calibri" w:cs="Calibri"/>
          <w:sz w:val="22"/>
          <w:szCs w:val="22"/>
          <w:lang w:val="en-GB"/>
        </w:rPr>
      </w:pPr>
    </w:p>
    <w:p w14:paraId="2807C20C" w14:textId="77777777" w:rsidR="00C52408" w:rsidRDefault="00C52408" w:rsidP="00C369F3">
      <w:pPr>
        <w:ind w:left="118" w:right="519"/>
        <w:rPr>
          <w:rFonts w:ascii="Calibri" w:eastAsia="Calibri" w:hAnsi="Calibri" w:cs="Calibri"/>
          <w:b/>
          <w:sz w:val="22"/>
          <w:szCs w:val="22"/>
          <w:lang w:val="en-GB"/>
        </w:rPr>
      </w:pPr>
      <w:r>
        <w:rPr>
          <w:rFonts w:ascii="Calibri" w:eastAsia="Calibri" w:hAnsi="Calibri" w:cs="Calibri"/>
          <w:b/>
          <w:sz w:val="22"/>
          <w:szCs w:val="22"/>
          <w:lang w:val="en-GB"/>
        </w:rPr>
        <w:t>Pedagogical coach</w:t>
      </w:r>
    </w:p>
    <w:p w14:paraId="647D657F" w14:textId="5716B1CB" w:rsidR="005500BC" w:rsidRPr="00FA0CE1" w:rsidRDefault="00B72C3E" w:rsidP="00C369F3">
      <w:pPr>
        <w:ind w:left="118" w:right="519"/>
        <w:rPr>
          <w:rFonts w:ascii="Calibri" w:eastAsia="Calibri" w:hAnsi="Calibri" w:cs="Calibri"/>
          <w:sz w:val="22"/>
          <w:szCs w:val="22"/>
          <w:lang w:val="en-GB"/>
        </w:rPr>
      </w:pPr>
      <w:r>
        <w:rPr>
          <w:rFonts w:ascii="Calibri" w:eastAsia="Calibri" w:hAnsi="Calibri" w:cs="Calibri"/>
          <w:sz w:val="22"/>
          <w:szCs w:val="22"/>
          <w:lang w:val="en-GB"/>
        </w:rPr>
        <w:t xml:space="preserve">The pedagogical coach is working with the team on our pedagogical method PYP, </w:t>
      </w:r>
      <w:r w:rsidR="00E66262">
        <w:rPr>
          <w:rFonts w:ascii="Calibri" w:eastAsia="Calibri" w:hAnsi="Calibri" w:cs="Calibri"/>
          <w:sz w:val="22"/>
          <w:szCs w:val="22"/>
          <w:lang w:val="en-GB"/>
        </w:rPr>
        <w:t xml:space="preserve">on how the group spaces are arranged, on our pedagogical material and </w:t>
      </w:r>
      <w:r>
        <w:rPr>
          <w:rFonts w:ascii="Calibri" w:eastAsia="Calibri" w:hAnsi="Calibri" w:cs="Calibri"/>
          <w:sz w:val="22"/>
          <w:szCs w:val="22"/>
          <w:lang w:val="en-GB"/>
        </w:rPr>
        <w:t xml:space="preserve">she is having meetings with the teachers about the children and if a child is </w:t>
      </w:r>
      <w:r w:rsidR="00C52408">
        <w:rPr>
          <w:rFonts w:ascii="Calibri" w:eastAsia="Calibri" w:hAnsi="Calibri" w:cs="Calibri"/>
          <w:sz w:val="22"/>
          <w:szCs w:val="22"/>
          <w:lang w:val="en-GB"/>
        </w:rPr>
        <w:t>special</w:t>
      </w:r>
      <w:r>
        <w:rPr>
          <w:rFonts w:ascii="Calibri" w:eastAsia="Calibri" w:hAnsi="Calibri" w:cs="Calibri"/>
          <w:sz w:val="22"/>
          <w:szCs w:val="22"/>
          <w:lang w:val="en-GB"/>
        </w:rPr>
        <w:t>, tha</w:t>
      </w:r>
      <w:r w:rsidR="00E66262">
        <w:rPr>
          <w:rFonts w:ascii="Calibri" w:eastAsia="Calibri" w:hAnsi="Calibri" w:cs="Calibri"/>
          <w:sz w:val="22"/>
          <w:szCs w:val="22"/>
          <w:lang w:val="en-GB"/>
        </w:rPr>
        <w:t>n</w:t>
      </w:r>
      <w:r>
        <w:rPr>
          <w:rFonts w:ascii="Calibri" w:eastAsia="Calibri" w:hAnsi="Calibri" w:cs="Calibri"/>
          <w:sz w:val="22"/>
          <w:szCs w:val="22"/>
          <w:lang w:val="en-GB"/>
        </w:rPr>
        <w:t xml:space="preserve"> she will make a</w:t>
      </w:r>
      <w:r w:rsidR="00C52408">
        <w:rPr>
          <w:rFonts w:ascii="Calibri" w:eastAsia="Calibri" w:hAnsi="Calibri" w:cs="Calibri"/>
          <w:sz w:val="22"/>
          <w:szCs w:val="22"/>
          <w:lang w:val="en-GB"/>
        </w:rPr>
        <w:t>n</w:t>
      </w:r>
      <w:r>
        <w:rPr>
          <w:rFonts w:ascii="Calibri" w:eastAsia="Calibri" w:hAnsi="Calibri" w:cs="Calibri"/>
          <w:sz w:val="22"/>
          <w:szCs w:val="22"/>
          <w:lang w:val="en-GB"/>
        </w:rPr>
        <w:t xml:space="preserve"> </w:t>
      </w:r>
      <w:r w:rsidR="00C52408">
        <w:rPr>
          <w:rFonts w:ascii="Calibri" w:eastAsia="Calibri" w:hAnsi="Calibri" w:cs="Calibri"/>
          <w:sz w:val="22"/>
          <w:szCs w:val="22"/>
          <w:lang w:val="en-GB"/>
        </w:rPr>
        <w:t>action</w:t>
      </w:r>
      <w:r>
        <w:rPr>
          <w:rFonts w:ascii="Calibri" w:eastAsia="Calibri" w:hAnsi="Calibri" w:cs="Calibri"/>
          <w:sz w:val="22"/>
          <w:szCs w:val="22"/>
          <w:lang w:val="en-GB"/>
        </w:rPr>
        <w:t xml:space="preserve"> plan, together with the teachers. Of course this will be discussed with the parents. </w:t>
      </w:r>
      <w:r w:rsidR="00E66262">
        <w:rPr>
          <w:rFonts w:ascii="Calibri" w:eastAsia="Calibri" w:hAnsi="Calibri" w:cs="Calibri"/>
          <w:sz w:val="22"/>
          <w:szCs w:val="22"/>
          <w:lang w:val="en-GB"/>
        </w:rPr>
        <w:t xml:space="preserve">The pedagogical coach also coaches the teachers on their job and discusses their development. Teachers can </w:t>
      </w:r>
      <w:r w:rsidR="00C52408">
        <w:rPr>
          <w:rFonts w:ascii="Calibri" w:eastAsia="Calibri" w:hAnsi="Calibri" w:cs="Calibri"/>
          <w:sz w:val="22"/>
          <w:szCs w:val="22"/>
          <w:lang w:val="en-GB"/>
        </w:rPr>
        <w:t xml:space="preserve">also </w:t>
      </w:r>
      <w:r w:rsidR="00E66262">
        <w:rPr>
          <w:rFonts w:ascii="Calibri" w:eastAsia="Calibri" w:hAnsi="Calibri" w:cs="Calibri"/>
          <w:sz w:val="22"/>
          <w:szCs w:val="22"/>
          <w:lang w:val="en-GB"/>
        </w:rPr>
        <w:t xml:space="preserve">always ask the pedagogical coach for advice or tips. The pedagogical coach has meetings with the manager and also, if necessary with </w:t>
      </w:r>
      <w:r w:rsidR="00785650" w:rsidRPr="00FA0CE1">
        <w:rPr>
          <w:rFonts w:ascii="Calibri" w:eastAsia="Calibri" w:hAnsi="Calibri" w:cs="Calibri"/>
          <w:sz w:val="22"/>
          <w:szCs w:val="22"/>
          <w:lang w:val="en-GB"/>
        </w:rPr>
        <w:t>a member of</w:t>
      </w:r>
      <w:r w:rsidR="00C369F3" w:rsidRPr="00FA0CE1">
        <w:rPr>
          <w:rFonts w:ascii="Calibri" w:eastAsia="Calibri" w:hAnsi="Calibri" w:cs="Calibri"/>
          <w:sz w:val="22"/>
          <w:szCs w:val="22"/>
          <w:lang w:val="en-GB"/>
        </w:rPr>
        <w:t xml:space="preserve"> </w:t>
      </w:r>
      <w:r w:rsidR="00785650" w:rsidRPr="00FA0CE1">
        <w:rPr>
          <w:rFonts w:ascii="Calibri" w:eastAsia="Calibri" w:hAnsi="Calibri" w:cs="Calibri"/>
          <w:sz w:val="22"/>
          <w:szCs w:val="22"/>
          <w:lang w:val="en-GB"/>
        </w:rPr>
        <w:t xml:space="preserve">staff </w:t>
      </w:r>
      <w:r w:rsidR="00C369F3" w:rsidRPr="00FA0CE1">
        <w:rPr>
          <w:rFonts w:ascii="Calibri" w:eastAsia="Calibri" w:hAnsi="Calibri" w:cs="Calibri"/>
          <w:sz w:val="22"/>
          <w:szCs w:val="22"/>
          <w:lang w:val="en-GB"/>
        </w:rPr>
        <w:t xml:space="preserve">from </w:t>
      </w:r>
      <w:r w:rsidR="00785650" w:rsidRPr="00FA0CE1">
        <w:rPr>
          <w:rFonts w:ascii="Calibri" w:eastAsia="Calibri" w:hAnsi="Calibri" w:cs="Calibri"/>
          <w:sz w:val="22"/>
          <w:szCs w:val="22"/>
          <w:lang w:val="en-GB"/>
        </w:rPr>
        <w:t xml:space="preserve">the SRK </w:t>
      </w:r>
      <w:r w:rsidR="00C369F3" w:rsidRPr="00FA0CE1">
        <w:rPr>
          <w:rFonts w:ascii="Calibri" w:eastAsia="Calibri" w:hAnsi="Calibri" w:cs="Calibri"/>
          <w:sz w:val="22"/>
          <w:szCs w:val="22"/>
          <w:lang w:val="en-GB"/>
        </w:rPr>
        <w:t xml:space="preserve">Pedagogical Work </w:t>
      </w:r>
      <w:r w:rsidR="00785650" w:rsidRPr="00FA0CE1">
        <w:rPr>
          <w:rFonts w:ascii="Calibri" w:eastAsia="Calibri" w:hAnsi="Calibri" w:cs="Calibri"/>
          <w:sz w:val="22"/>
          <w:szCs w:val="22"/>
          <w:lang w:val="en-GB"/>
        </w:rPr>
        <w:t>team</w:t>
      </w:r>
      <w:r w:rsidR="00C369F3" w:rsidRPr="00FA0CE1">
        <w:rPr>
          <w:rFonts w:ascii="Calibri" w:eastAsia="Calibri" w:hAnsi="Calibri" w:cs="Calibri"/>
          <w:sz w:val="22"/>
          <w:szCs w:val="22"/>
          <w:lang w:val="en-GB"/>
        </w:rPr>
        <w:t xml:space="preserve">. We </w:t>
      </w:r>
      <w:r w:rsidR="00DF0197" w:rsidRPr="00FA0CE1">
        <w:rPr>
          <w:rFonts w:ascii="Calibri" w:eastAsia="Calibri" w:hAnsi="Calibri" w:cs="Calibri"/>
          <w:sz w:val="22"/>
          <w:szCs w:val="22"/>
          <w:lang w:val="en-GB"/>
        </w:rPr>
        <w:t xml:space="preserve">could </w:t>
      </w:r>
      <w:r w:rsidR="00C369F3" w:rsidRPr="00FA0CE1">
        <w:rPr>
          <w:rFonts w:ascii="Calibri" w:eastAsia="Calibri" w:hAnsi="Calibri" w:cs="Calibri"/>
          <w:sz w:val="22"/>
          <w:szCs w:val="22"/>
          <w:lang w:val="en-GB"/>
        </w:rPr>
        <w:t>also advi</w:t>
      </w:r>
      <w:r w:rsidR="00785650" w:rsidRPr="00FA0CE1">
        <w:rPr>
          <w:rFonts w:ascii="Calibri" w:eastAsia="Calibri" w:hAnsi="Calibri" w:cs="Calibri"/>
          <w:sz w:val="22"/>
          <w:szCs w:val="22"/>
          <w:lang w:val="en-GB"/>
        </w:rPr>
        <w:t>s</w:t>
      </w:r>
      <w:r w:rsidR="00C369F3" w:rsidRPr="00FA0CE1">
        <w:rPr>
          <w:rFonts w:ascii="Calibri" w:eastAsia="Calibri" w:hAnsi="Calibri" w:cs="Calibri"/>
          <w:sz w:val="22"/>
          <w:szCs w:val="22"/>
          <w:lang w:val="en-GB"/>
        </w:rPr>
        <w:t xml:space="preserve">e parents to </w:t>
      </w:r>
      <w:r w:rsidR="00B1129C" w:rsidRPr="00FA0CE1">
        <w:rPr>
          <w:rFonts w:ascii="Calibri" w:eastAsia="Calibri" w:hAnsi="Calibri" w:cs="Calibri"/>
          <w:sz w:val="22"/>
          <w:szCs w:val="22"/>
          <w:lang w:val="en-GB"/>
        </w:rPr>
        <w:t>visit</w:t>
      </w:r>
      <w:r w:rsidR="00C369F3" w:rsidRPr="00FA0CE1">
        <w:rPr>
          <w:rFonts w:ascii="Calibri" w:eastAsia="Calibri" w:hAnsi="Calibri" w:cs="Calibri"/>
          <w:sz w:val="22"/>
          <w:szCs w:val="22"/>
          <w:lang w:val="en-GB"/>
        </w:rPr>
        <w:t xml:space="preserve"> the “</w:t>
      </w:r>
      <w:proofErr w:type="spellStart"/>
      <w:r w:rsidR="00C369F3" w:rsidRPr="00FA0CE1">
        <w:rPr>
          <w:rFonts w:ascii="Calibri" w:eastAsia="Calibri" w:hAnsi="Calibri" w:cs="Calibri"/>
          <w:sz w:val="22"/>
          <w:szCs w:val="22"/>
          <w:lang w:val="en-GB"/>
        </w:rPr>
        <w:t>Consultatiebureau</w:t>
      </w:r>
      <w:proofErr w:type="spellEnd"/>
      <w:r w:rsidR="00C369F3" w:rsidRPr="00FA0CE1">
        <w:rPr>
          <w:rFonts w:ascii="Calibri" w:eastAsia="Calibri" w:hAnsi="Calibri" w:cs="Calibri"/>
          <w:sz w:val="22"/>
          <w:szCs w:val="22"/>
          <w:lang w:val="en-GB"/>
        </w:rPr>
        <w:t>”</w:t>
      </w:r>
      <w:r w:rsidR="00DF662D" w:rsidRPr="00FA0CE1">
        <w:rPr>
          <w:rFonts w:ascii="Calibri" w:eastAsia="Calibri" w:hAnsi="Calibri" w:cs="Calibri"/>
          <w:sz w:val="22"/>
          <w:szCs w:val="22"/>
          <w:lang w:val="en-GB"/>
        </w:rPr>
        <w:t>,</w:t>
      </w:r>
      <w:r w:rsidR="00C369F3" w:rsidRPr="00FA0CE1">
        <w:rPr>
          <w:rFonts w:ascii="Calibri" w:eastAsia="Calibri" w:hAnsi="Calibri" w:cs="Calibri"/>
          <w:sz w:val="22"/>
          <w:szCs w:val="22"/>
          <w:lang w:val="en-GB"/>
        </w:rPr>
        <w:t xml:space="preserve"> Centrum </w:t>
      </w:r>
      <w:proofErr w:type="spellStart"/>
      <w:r w:rsidR="00C369F3" w:rsidRPr="00FA0CE1">
        <w:rPr>
          <w:rFonts w:ascii="Calibri" w:eastAsia="Calibri" w:hAnsi="Calibri" w:cs="Calibri"/>
          <w:sz w:val="22"/>
          <w:szCs w:val="22"/>
          <w:lang w:val="en-GB"/>
        </w:rPr>
        <w:t>voor</w:t>
      </w:r>
      <w:proofErr w:type="spellEnd"/>
      <w:r w:rsidR="00C369F3" w:rsidRPr="00FA0CE1">
        <w:rPr>
          <w:rFonts w:ascii="Calibri" w:eastAsia="Calibri" w:hAnsi="Calibri" w:cs="Calibri"/>
          <w:sz w:val="22"/>
          <w:szCs w:val="22"/>
          <w:lang w:val="en-GB"/>
        </w:rPr>
        <w:t xml:space="preserve"> </w:t>
      </w:r>
      <w:proofErr w:type="spellStart"/>
      <w:r w:rsidR="00C369F3" w:rsidRPr="00FA0CE1">
        <w:rPr>
          <w:rFonts w:ascii="Calibri" w:eastAsia="Calibri" w:hAnsi="Calibri" w:cs="Calibri"/>
          <w:sz w:val="22"/>
          <w:szCs w:val="22"/>
          <w:lang w:val="en-GB"/>
        </w:rPr>
        <w:t>Jeugd</w:t>
      </w:r>
      <w:proofErr w:type="spellEnd"/>
      <w:r w:rsidR="00C369F3" w:rsidRPr="00FA0CE1">
        <w:rPr>
          <w:rFonts w:ascii="Calibri" w:eastAsia="Calibri" w:hAnsi="Calibri" w:cs="Calibri"/>
          <w:sz w:val="22"/>
          <w:szCs w:val="22"/>
          <w:lang w:val="en-GB"/>
        </w:rPr>
        <w:t xml:space="preserve"> </w:t>
      </w:r>
      <w:proofErr w:type="spellStart"/>
      <w:r w:rsidR="00C369F3" w:rsidRPr="00FA0CE1">
        <w:rPr>
          <w:rFonts w:ascii="Calibri" w:eastAsia="Calibri" w:hAnsi="Calibri" w:cs="Calibri"/>
          <w:sz w:val="22"/>
          <w:szCs w:val="22"/>
          <w:lang w:val="en-GB"/>
        </w:rPr>
        <w:t>en</w:t>
      </w:r>
      <w:proofErr w:type="spellEnd"/>
      <w:r w:rsidR="00C369F3" w:rsidRPr="00FA0CE1">
        <w:rPr>
          <w:rFonts w:ascii="Calibri" w:eastAsia="Calibri" w:hAnsi="Calibri" w:cs="Calibri"/>
          <w:sz w:val="22"/>
          <w:szCs w:val="22"/>
          <w:lang w:val="en-GB"/>
        </w:rPr>
        <w:t xml:space="preserve"> </w:t>
      </w:r>
      <w:proofErr w:type="spellStart"/>
      <w:r w:rsidR="00C369F3" w:rsidRPr="00FA0CE1">
        <w:rPr>
          <w:rFonts w:ascii="Calibri" w:eastAsia="Calibri" w:hAnsi="Calibri" w:cs="Calibri"/>
          <w:sz w:val="22"/>
          <w:szCs w:val="22"/>
          <w:lang w:val="en-GB"/>
        </w:rPr>
        <w:t>gezin</w:t>
      </w:r>
      <w:proofErr w:type="spellEnd"/>
      <w:r w:rsidR="00C369F3" w:rsidRPr="00FA0CE1">
        <w:rPr>
          <w:rFonts w:ascii="Calibri" w:eastAsia="Calibri" w:hAnsi="Calibri" w:cs="Calibri"/>
          <w:sz w:val="22"/>
          <w:szCs w:val="22"/>
          <w:lang w:val="en-GB"/>
        </w:rPr>
        <w:t>”</w:t>
      </w:r>
      <w:r w:rsidR="00DF662D" w:rsidRPr="00FA0CE1">
        <w:rPr>
          <w:rFonts w:ascii="Calibri" w:eastAsia="Calibri" w:hAnsi="Calibri" w:cs="Calibri"/>
          <w:sz w:val="22"/>
          <w:szCs w:val="22"/>
          <w:lang w:val="en-GB"/>
        </w:rPr>
        <w:t xml:space="preserve"> or other companies</w:t>
      </w:r>
      <w:r w:rsidR="00C369F3" w:rsidRPr="00FA0CE1">
        <w:rPr>
          <w:rFonts w:ascii="Calibri" w:eastAsia="Calibri" w:hAnsi="Calibri" w:cs="Calibri"/>
          <w:sz w:val="22"/>
          <w:szCs w:val="22"/>
          <w:lang w:val="en-GB"/>
        </w:rPr>
        <w:t xml:space="preserve"> </w:t>
      </w:r>
      <w:r w:rsidR="00B1129C" w:rsidRPr="00FA0CE1">
        <w:rPr>
          <w:rFonts w:ascii="Calibri" w:eastAsia="Calibri" w:hAnsi="Calibri" w:cs="Calibri"/>
          <w:sz w:val="22"/>
          <w:szCs w:val="22"/>
          <w:lang w:val="en-GB"/>
        </w:rPr>
        <w:t>for further</w:t>
      </w:r>
      <w:r w:rsidR="00C369F3" w:rsidRPr="00FA0CE1">
        <w:rPr>
          <w:rFonts w:ascii="Calibri" w:eastAsia="Calibri" w:hAnsi="Calibri" w:cs="Calibri"/>
          <w:sz w:val="22"/>
          <w:szCs w:val="22"/>
          <w:lang w:val="en-GB"/>
        </w:rPr>
        <w:t xml:space="preserve"> help.</w:t>
      </w:r>
    </w:p>
    <w:p w14:paraId="07C9103C" w14:textId="77777777" w:rsidR="005500BC" w:rsidRPr="00FA0CE1" w:rsidRDefault="005500BC" w:rsidP="00C369F3">
      <w:pPr>
        <w:ind w:left="118" w:right="519"/>
        <w:rPr>
          <w:rFonts w:ascii="Calibri" w:eastAsia="Calibri" w:hAnsi="Calibri" w:cs="Calibri"/>
          <w:sz w:val="22"/>
          <w:szCs w:val="22"/>
          <w:lang w:val="en-GB"/>
        </w:rPr>
      </w:pPr>
    </w:p>
    <w:p w14:paraId="47807CA0" w14:textId="7934245F" w:rsidR="005500BC" w:rsidRPr="00FA0CE1" w:rsidRDefault="0076687A" w:rsidP="00CB7158">
      <w:pPr>
        <w:pStyle w:val="Kop2"/>
        <w:numPr>
          <w:ilvl w:val="0"/>
          <w:numId w:val="0"/>
        </w:numPr>
        <w:ind w:left="720"/>
        <w:rPr>
          <w:rFonts w:eastAsia="Calibri"/>
          <w:lang w:val="en-GB"/>
        </w:rPr>
      </w:pPr>
      <w:bookmarkStart w:id="10" w:name="_Toc531781054"/>
      <w:r>
        <w:rPr>
          <w:rFonts w:eastAsia="Calibri"/>
          <w:lang w:val="en-GB"/>
        </w:rPr>
        <w:t>G</w:t>
      </w:r>
      <w:r w:rsidR="00CB7158" w:rsidRPr="00FA0CE1">
        <w:rPr>
          <w:rFonts w:eastAsia="Calibri"/>
          <w:lang w:val="en-GB"/>
        </w:rPr>
        <w:tab/>
      </w:r>
      <w:r w:rsidR="007A0E89" w:rsidRPr="00FA0CE1">
        <w:rPr>
          <w:rFonts w:eastAsia="Calibri"/>
          <w:lang w:val="en-GB"/>
        </w:rPr>
        <w:t>Behaviour management</w:t>
      </w:r>
      <w:bookmarkEnd w:id="10"/>
    </w:p>
    <w:p w14:paraId="1E7A4910" w14:textId="684BAFFC" w:rsidR="007A0E89" w:rsidRPr="00FA0CE1" w:rsidRDefault="007A0E89" w:rsidP="007A0E89">
      <w:pPr>
        <w:pStyle w:val="Geenafstand"/>
        <w:ind w:left="118"/>
      </w:pPr>
      <w:r w:rsidRPr="00FA0CE1">
        <w:t xml:space="preserve">At True Colors Delft (TCD), we focus on the positive behaviour of children. We compliment them </w:t>
      </w:r>
      <w:r w:rsidR="00566AF8" w:rsidRPr="00FA0CE1">
        <w:t>on</w:t>
      </w:r>
      <w:r w:rsidRPr="00FA0CE1">
        <w:t xml:space="preserve"> their accomplishment</w:t>
      </w:r>
      <w:r w:rsidR="00566AF8" w:rsidRPr="00FA0CE1">
        <w:t>s</w:t>
      </w:r>
      <w:r w:rsidRPr="00FA0CE1">
        <w:t xml:space="preserve"> and social behaviour. </w:t>
      </w:r>
      <w:r w:rsidR="00566AF8" w:rsidRPr="00FA0CE1">
        <w:t>We focus considerable effort on</w:t>
      </w:r>
      <w:r w:rsidRPr="00FA0CE1">
        <w:t xml:space="preserve"> preventing misbehaviour. We do this by setting </w:t>
      </w:r>
      <w:r w:rsidR="00566AF8" w:rsidRPr="00FA0CE1">
        <w:t>an</w:t>
      </w:r>
      <w:r w:rsidRPr="00FA0CE1">
        <w:t xml:space="preserve"> example, keeping a close eye on the children</w:t>
      </w:r>
      <w:r w:rsidR="00566AF8" w:rsidRPr="00FA0CE1">
        <w:t xml:space="preserve"> as they </w:t>
      </w:r>
      <w:r w:rsidRPr="00FA0CE1">
        <w:t>play</w:t>
      </w:r>
      <w:r w:rsidR="00566AF8" w:rsidRPr="00FA0CE1">
        <w:t>,</w:t>
      </w:r>
      <w:r w:rsidRPr="00FA0CE1">
        <w:t xml:space="preserve"> and </w:t>
      </w:r>
      <w:r w:rsidR="00566AF8" w:rsidRPr="00FA0CE1">
        <w:t xml:space="preserve">by </w:t>
      </w:r>
      <w:r w:rsidRPr="00FA0CE1">
        <w:t>provid</w:t>
      </w:r>
      <w:r w:rsidR="00566AF8" w:rsidRPr="00FA0CE1">
        <w:t>ing</w:t>
      </w:r>
      <w:r w:rsidRPr="00FA0CE1">
        <w:t xml:space="preserve"> them with the right facilities and surroundings </w:t>
      </w:r>
      <w:r w:rsidR="00566AF8" w:rsidRPr="00FA0CE1">
        <w:t xml:space="preserve">in which </w:t>
      </w:r>
      <w:r w:rsidRPr="00FA0CE1">
        <w:t>to enjoy themselves</w:t>
      </w:r>
      <w:r w:rsidR="00566AF8" w:rsidRPr="00FA0CE1">
        <w:t>,</w:t>
      </w:r>
      <w:r w:rsidRPr="00FA0CE1">
        <w:t xml:space="preserve"> </w:t>
      </w:r>
      <w:r w:rsidR="00566AF8" w:rsidRPr="00FA0CE1">
        <w:t>so that</w:t>
      </w:r>
      <w:r w:rsidRPr="00FA0CE1">
        <w:t xml:space="preserve"> there is no need for conflict. </w:t>
      </w:r>
      <w:r w:rsidR="00FD4FB3">
        <w:t xml:space="preserve">We also </w:t>
      </w:r>
      <w:r w:rsidR="000E294B">
        <w:t>allow the children to feel sad or angry. We try to teach them to deal with this kind of emotions in a positive way.</w:t>
      </w:r>
    </w:p>
    <w:p w14:paraId="5451BFC8" w14:textId="77777777" w:rsidR="007A0E89" w:rsidRPr="00FA0CE1" w:rsidRDefault="007A0E89" w:rsidP="007A0E89">
      <w:pPr>
        <w:pStyle w:val="Geenafstand"/>
        <w:rPr>
          <w:rFonts w:eastAsia="Times New Roman"/>
          <w:lang w:eastAsia="en-GB"/>
        </w:rPr>
      </w:pPr>
    </w:p>
    <w:p w14:paraId="6344B40F" w14:textId="77777777" w:rsidR="00545182" w:rsidRDefault="00566AF8" w:rsidP="00566AF8">
      <w:pPr>
        <w:pStyle w:val="Geenafstand"/>
        <w:ind w:left="118"/>
        <w:rPr>
          <w:rFonts w:eastAsia="Times New Roman"/>
          <w:lang w:eastAsia="en-GB"/>
        </w:rPr>
      </w:pPr>
      <w:r w:rsidRPr="00FA0CE1">
        <w:rPr>
          <w:rFonts w:eastAsia="Times New Roman"/>
          <w:lang w:eastAsia="en-GB"/>
        </w:rPr>
        <w:t>If</w:t>
      </w:r>
      <w:r w:rsidR="007A0E89" w:rsidRPr="00FA0CE1">
        <w:rPr>
          <w:rFonts w:eastAsia="Times New Roman"/>
          <w:lang w:eastAsia="en-GB"/>
        </w:rPr>
        <w:t xml:space="preserve"> </w:t>
      </w:r>
      <w:r w:rsidRPr="00FA0CE1">
        <w:rPr>
          <w:rFonts w:eastAsia="Times New Roman"/>
          <w:lang w:eastAsia="en-GB"/>
        </w:rPr>
        <w:t>a</w:t>
      </w:r>
      <w:r w:rsidR="007A0E89" w:rsidRPr="00FA0CE1">
        <w:rPr>
          <w:rFonts w:eastAsia="Times New Roman"/>
          <w:lang w:eastAsia="en-GB"/>
        </w:rPr>
        <w:t xml:space="preserve"> conflict</w:t>
      </w:r>
      <w:r w:rsidRPr="00FA0CE1">
        <w:rPr>
          <w:rFonts w:eastAsia="Times New Roman"/>
          <w:lang w:eastAsia="en-GB"/>
        </w:rPr>
        <w:t xml:space="preserve"> arises</w:t>
      </w:r>
      <w:r w:rsidR="007A0E89" w:rsidRPr="00FA0CE1">
        <w:rPr>
          <w:rFonts w:eastAsia="Times New Roman"/>
          <w:lang w:eastAsia="en-GB"/>
        </w:rPr>
        <w:t>, our behaviour</w:t>
      </w:r>
      <w:r w:rsidR="007A0E89" w:rsidRPr="00F92C41">
        <w:rPr>
          <w:rFonts w:eastAsia="Times New Roman"/>
          <w:lang w:eastAsia="en-GB"/>
        </w:rPr>
        <w:t xml:space="preserve"> management policy is inspired by the principles of </w:t>
      </w:r>
      <w:r w:rsidR="007A0E89" w:rsidRPr="00F92C41">
        <w:rPr>
          <w:rFonts w:eastAsia="Times New Roman"/>
          <w:bdr w:val="none" w:sz="0" w:space="0" w:color="auto" w:frame="1"/>
          <w:lang w:eastAsia="en-GB"/>
        </w:rPr>
        <w:t>restorative practices</w:t>
      </w:r>
      <w:r w:rsidR="007A0E89" w:rsidRPr="00F92C41">
        <w:rPr>
          <w:rFonts w:eastAsia="Times New Roman"/>
          <w:lang w:eastAsia="en-GB"/>
        </w:rPr>
        <w:t>. Both TCD and International School Delft work with this method. The key idea behind restorative practices is to look</w:t>
      </w:r>
      <w:r w:rsidR="007A0E89" w:rsidRPr="00F92C41">
        <w:t xml:space="preserve"> at the </w:t>
      </w:r>
      <w:r w:rsidR="007A0E89" w:rsidRPr="00F92C41">
        <w:rPr>
          <w:rFonts w:eastAsia="Times New Roman"/>
          <w:lang w:eastAsia="en-GB"/>
        </w:rPr>
        <w:t>behaviour or misbehaviour and understand the reasons behind the actions. Once the reasons for the actions</w:t>
      </w:r>
      <w:r w:rsidR="007A0E89" w:rsidRPr="00F92C41">
        <w:t xml:space="preserve"> have been </w:t>
      </w:r>
      <w:r w:rsidR="007A0E89" w:rsidRPr="00F92C41">
        <w:rPr>
          <w:rFonts w:eastAsia="Times New Roman"/>
          <w:lang w:eastAsia="en-GB"/>
        </w:rPr>
        <w:t xml:space="preserve">understood, we can begin to look at who has been affected by this behaviour, how they have been affected and what we can do to restore or repair the damage that has been done. </w:t>
      </w:r>
    </w:p>
    <w:p w14:paraId="6772B7CC" w14:textId="77777777" w:rsidR="00545182" w:rsidRDefault="00545182">
      <w:pPr>
        <w:rPr>
          <w:lang w:eastAsia="en-GB"/>
        </w:rPr>
      </w:pPr>
    </w:p>
    <w:p w14:paraId="3701F603" w14:textId="77777777" w:rsidR="00545182" w:rsidRDefault="00545182">
      <w:pPr>
        <w:rPr>
          <w:lang w:eastAsia="en-GB"/>
        </w:rPr>
      </w:pPr>
    </w:p>
    <w:p w14:paraId="5F3734BF" w14:textId="5DBC91F8" w:rsidR="007A0E89" w:rsidRPr="00F92C41" w:rsidRDefault="007A0E89" w:rsidP="00566AF8">
      <w:pPr>
        <w:pStyle w:val="Geenafstand"/>
        <w:ind w:left="118"/>
      </w:pPr>
      <w:r w:rsidRPr="00F92C41">
        <w:rPr>
          <w:rFonts w:eastAsia="Times New Roman"/>
          <w:lang w:eastAsia="en-GB"/>
        </w:rPr>
        <w:t xml:space="preserve">In this way, the children </w:t>
      </w:r>
      <w:r w:rsidR="00566AF8" w:rsidRPr="00F92C41">
        <w:rPr>
          <w:rFonts w:eastAsia="Times New Roman"/>
          <w:lang w:eastAsia="en-GB"/>
        </w:rPr>
        <w:t>begin to</w:t>
      </w:r>
      <w:r w:rsidRPr="00F92C41">
        <w:rPr>
          <w:rFonts w:eastAsia="Times New Roman"/>
          <w:lang w:eastAsia="en-GB"/>
        </w:rPr>
        <w:t xml:space="preserve"> understand their </w:t>
      </w:r>
      <w:r w:rsidR="00566AF8" w:rsidRPr="00F92C41">
        <w:rPr>
          <w:rFonts w:eastAsia="Times New Roman"/>
          <w:lang w:eastAsia="en-GB"/>
        </w:rPr>
        <w:t>emotions</w:t>
      </w:r>
      <w:r w:rsidRPr="00F92C41">
        <w:rPr>
          <w:rFonts w:eastAsia="Times New Roman"/>
          <w:lang w:eastAsia="en-GB"/>
        </w:rPr>
        <w:t xml:space="preserve"> of being hurt or angry.</w:t>
      </w:r>
      <w:r w:rsidR="00566AF8" w:rsidRPr="00F92C41">
        <w:rPr>
          <w:rFonts w:eastAsia="Times New Roman"/>
          <w:lang w:eastAsia="en-GB"/>
        </w:rPr>
        <w:t xml:space="preserve"> T</w:t>
      </w:r>
      <w:r w:rsidRPr="00F92C41">
        <w:rPr>
          <w:rFonts w:eastAsia="Times New Roman"/>
          <w:lang w:eastAsia="en-GB"/>
        </w:rPr>
        <w:t>hey</w:t>
      </w:r>
      <w:r w:rsidR="00566AF8" w:rsidRPr="00F92C41">
        <w:rPr>
          <w:rFonts w:eastAsia="Times New Roman"/>
          <w:lang w:eastAsia="en-GB"/>
        </w:rPr>
        <w:t xml:space="preserve"> also</w:t>
      </w:r>
      <w:r w:rsidRPr="00F92C41">
        <w:rPr>
          <w:rFonts w:eastAsia="Times New Roman"/>
          <w:lang w:eastAsia="en-GB"/>
        </w:rPr>
        <w:t xml:space="preserve"> learn to take responsibility for their actions and</w:t>
      </w:r>
      <w:r w:rsidR="00566AF8" w:rsidRPr="00F92C41">
        <w:rPr>
          <w:rFonts w:eastAsia="Times New Roman"/>
          <w:lang w:eastAsia="en-GB"/>
        </w:rPr>
        <w:t>,</w:t>
      </w:r>
      <w:r w:rsidRPr="00F92C41">
        <w:rPr>
          <w:rFonts w:eastAsia="Times New Roman"/>
          <w:lang w:eastAsia="en-GB"/>
        </w:rPr>
        <w:t xml:space="preserve"> together with the teacher and other children, they learn new ways of solving problems together. Below is an example of how this may work when dealing with two children, where we have seen one taking the other’s toy</w:t>
      </w:r>
      <w:r w:rsidR="00566AF8" w:rsidRPr="00F92C41">
        <w:rPr>
          <w:rFonts w:eastAsia="Times New Roman"/>
          <w:lang w:eastAsia="en-GB"/>
        </w:rPr>
        <w:t>:</w:t>
      </w:r>
    </w:p>
    <w:p w14:paraId="63EF5C1A" w14:textId="77777777" w:rsidR="007A0E89" w:rsidRPr="00F92C41" w:rsidRDefault="007A0E89" w:rsidP="007A0E89">
      <w:pPr>
        <w:pStyle w:val="Geenafstand"/>
        <w:rPr>
          <w:rFonts w:eastAsia="Times New Roman"/>
          <w:lang w:eastAsia="en-GB"/>
        </w:rPr>
      </w:pPr>
    </w:p>
    <w:p w14:paraId="32B036D6" w14:textId="77777777" w:rsidR="00DF662D" w:rsidRDefault="008F18D4" w:rsidP="00DF662D">
      <w:pPr>
        <w:rPr>
          <w:i/>
        </w:rPr>
      </w:pPr>
      <w:r>
        <w:rPr>
          <w:i/>
        </w:rPr>
        <w:br w:type="page"/>
      </w:r>
    </w:p>
    <w:p w14:paraId="53CE27F4" w14:textId="77777777" w:rsidR="00DF662D" w:rsidRDefault="00DF662D" w:rsidP="00DF662D">
      <w:pPr>
        <w:rPr>
          <w:i/>
        </w:rPr>
      </w:pPr>
    </w:p>
    <w:p w14:paraId="26DFAD75" w14:textId="77777777" w:rsidR="00DF662D" w:rsidRDefault="00DF662D" w:rsidP="00DF662D">
      <w:pPr>
        <w:rPr>
          <w:i/>
        </w:rPr>
      </w:pPr>
    </w:p>
    <w:p w14:paraId="70AD2DAE" w14:textId="2D348B3B" w:rsidR="007A0E89" w:rsidRPr="00DF662D" w:rsidRDefault="007A0E89" w:rsidP="00DF662D">
      <w:pPr>
        <w:rPr>
          <w:rFonts w:asciiTheme="minorHAnsi" w:eastAsiaTheme="minorHAnsi" w:hAnsiTheme="minorHAnsi" w:cstheme="minorBidi"/>
          <w:i/>
          <w:sz w:val="22"/>
          <w:szCs w:val="22"/>
          <w:lang w:val="en-GB"/>
        </w:rPr>
      </w:pPr>
      <w:r w:rsidRPr="00DF662D">
        <w:rPr>
          <w:i/>
          <w:sz w:val="22"/>
          <w:szCs w:val="22"/>
        </w:rPr>
        <w:t xml:space="preserve">First, </w:t>
      </w:r>
      <w:r w:rsidR="00566AF8" w:rsidRPr="00DF662D">
        <w:rPr>
          <w:i/>
          <w:sz w:val="22"/>
          <w:szCs w:val="22"/>
        </w:rPr>
        <w:t>the teacher</w:t>
      </w:r>
      <w:r w:rsidRPr="00DF662D">
        <w:rPr>
          <w:i/>
          <w:sz w:val="22"/>
          <w:szCs w:val="22"/>
        </w:rPr>
        <w:t xml:space="preserve"> sit</w:t>
      </w:r>
      <w:r w:rsidR="00566AF8" w:rsidRPr="00DF662D">
        <w:rPr>
          <w:i/>
          <w:sz w:val="22"/>
          <w:szCs w:val="22"/>
        </w:rPr>
        <w:t>s</w:t>
      </w:r>
      <w:r w:rsidRPr="00DF662D">
        <w:rPr>
          <w:i/>
          <w:sz w:val="22"/>
          <w:szCs w:val="22"/>
        </w:rPr>
        <w:t xml:space="preserve"> down with both children. </w:t>
      </w:r>
      <w:r w:rsidR="00566AF8" w:rsidRPr="00DF662D">
        <w:rPr>
          <w:i/>
          <w:sz w:val="22"/>
          <w:szCs w:val="22"/>
        </w:rPr>
        <w:t>She</w:t>
      </w:r>
      <w:r w:rsidRPr="00DF662D">
        <w:rPr>
          <w:i/>
          <w:sz w:val="22"/>
          <w:szCs w:val="22"/>
        </w:rPr>
        <w:t xml:space="preserve"> takes time to comfort the ‘victim’</w:t>
      </w:r>
      <w:r w:rsidR="00566AF8" w:rsidRPr="00DF662D">
        <w:rPr>
          <w:i/>
          <w:sz w:val="22"/>
          <w:szCs w:val="22"/>
        </w:rPr>
        <w:t xml:space="preserve"> and</w:t>
      </w:r>
      <w:r w:rsidRPr="00DF662D">
        <w:rPr>
          <w:i/>
          <w:sz w:val="22"/>
          <w:szCs w:val="22"/>
        </w:rPr>
        <w:t xml:space="preserve"> makes sure </w:t>
      </w:r>
      <w:r w:rsidR="00566AF8" w:rsidRPr="00DF662D">
        <w:rPr>
          <w:i/>
          <w:sz w:val="22"/>
          <w:szCs w:val="22"/>
        </w:rPr>
        <w:t>they are given</w:t>
      </w:r>
      <w:r w:rsidRPr="00DF662D">
        <w:rPr>
          <w:i/>
          <w:sz w:val="22"/>
          <w:szCs w:val="22"/>
        </w:rPr>
        <w:t xml:space="preserve"> the opportunity to tell </w:t>
      </w:r>
      <w:r w:rsidR="00566AF8" w:rsidRPr="00DF662D">
        <w:rPr>
          <w:i/>
          <w:sz w:val="22"/>
          <w:szCs w:val="22"/>
        </w:rPr>
        <w:t>their</w:t>
      </w:r>
      <w:r w:rsidRPr="00DF662D">
        <w:rPr>
          <w:i/>
          <w:sz w:val="22"/>
          <w:szCs w:val="22"/>
        </w:rPr>
        <w:t xml:space="preserve"> story and talk about </w:t>
      </w:r>
      <w:r w:rsidR="00566AF8" w:rsidRPr="00DF662D">
        <w:rPr>
          <w:i/>
          <w:sz w:val="22"/>
          <w:szCs w:val="22"/>
        </w:rPr>
        <w:t>their own</w:t>
      </w:r>
      <w:r w:rsidRPr="00DF662D">
        <w:rPr>
          <w:i/>
          <w:sz w:val="22"/>
          <w:szCs w:val="22"/>
        </w:rPr>
        <w:t xml:space="preserve"> emotions</w:t>
      </w:r>
      <w:r w:rsidRPr="00DF662D">
        <w:rPr>
          <w:rStyle w:val="Zwaar"/>
          <w:rFonts w:cs="Arial"/>
          <w:b w:val="0"/>
          <w:bCs w:val="0"/>
          <w:i/>
          <w:sz w:val="22"/>
          <w:szCs w:val="22"/>
          <w:bdr w:val="none" w:sz="0" w:space="0" w:color="auto" w:frame="1"/>
        </w:rPr>
        <w:t xml:space="preserve">. </w:t>
      </w:r>
      <w:r w:rsidRPr="00DF662D">
        <w:rPr>
          <w:i/>
          <w:sz w:val="22"/>
          <w:szCs w:val="22"/>
        </w:rPr>
        <w:t>The teacher ask</w:t>
      </w:r>
      <w:r w:rsidR="00566AF8" w:rsidRPr="00DF662D">
        <w:rPr>
          <w:i/>
          <w:sz w:val="22"/>
          <w:szCs w:val="22"/>
        </w:rPr>
        <w:t>s</w:t>
      </w:r>
      <w:r w:rsidRPr="00DF662D">
        <w:rPr>
          <w:i/>
          <w:sz w:val="22"/>
          <w:szCs w:val="22"/>
        </w:rPr>
        <w:t xml:space="preserve"> questions and </w:t>
      </w:r>
      <w:r w:rsidR="00566AF8" w:rsidRPr="00DF662D">
        <w:rPr>
          <w:i/>
          <w:sz w:val="22"/>
          <w:szCs w:val="22"/>
        </w:rPr>
        <w:t>makes</w:t>
      </w:r>
      <w:r w:rsidRPr="00DF662D">
        <w:rPr>
          <w:i/>
          <w:sz w:val="22"/>
          <w:szCs w:val="22"/>
        </w:rPr>
        <w:t xml:space="preserve"> comments </w:t>
      </w:r>
      <w:r w:rsidR="00566AF8" w:rsidRPr="00DF662D">
        <w:rPr>
          <w:i/>
          <w:sz w:val="22"/>
          <w:szCs w:val="22"/>
        </w:rPr>
        <w:t>such as</w:t>
      </w:r>
      <w:r w:rsidRPr="00DF662D">
        <w:rPr>
          <w:i/>
          <w:sz w:val="22"/>
          <w:szCs w:val="22"/>
        </w:rPr>
        <w:t xml:space="preserve">: </w:t>
      </w:r>
      <w:r w:rsidR="005C56D5" w:rsidRPr="00DF662D">
        <w:rPr>
          <w:i/>
          <w:sz w:val="22"/>
          <w:szCs w:val="22"/>
        </w:rPr>
        <w:t>“</w:t>
      </w:r>
      <w:r w:rsidRPr="00DF662D">
        <w:rPr>
          <w:i/>
          <w:sz w:val="22"/>
          <w:szCs w:val="22"/>
        </w:rPr>
        <w:t xml:space="preserve">What happened? How do you feel about this? I can see </w:t>
      </w:r>
      <w:r w:rsidR="00566AF8" w:rsidRPr="00DF662D">
        <w:rPr>
          <w:i/>
          <w:sz w:val="22"/>
          <w:szCs w:val="22"/>
        </w:rPr>
        <w:t>that this has made you</w:t>
      </w:r>
      <w:r w:rsidRPr="00DF662D">
        <w:rPr>
          <w:i/>
          <w:sz w:val="22"/>
          <w:szCs w:val="22"/>
        </w:rPr>
        <w:t xml:space="preserve"> cry.</w:t>
      </w:r>
      <w:r w:rsidR="005C56D5" w:rsidRPr="00DF662D">
        <w:rPr>
          <w:i/>
          <w:sz w:val="22"/>
          <w:szCs w:val="22"/>
        </w:rPr>
        <w:t>”</w:t>
      </w:r>
      <w:r w:rsidRPr="00DF662D">
        <w:rPr>
          <w:i/>
          <w:sz w:val="22"/>
          <w:szCs w:val="22"/>
        </w:rPr>
        <w:t xml:space="preserve"> </w:t>
      </w:r>
      <w:r w:rsidR="00566AF8" w:rsidRPr="00DF662D">
        <w:rPr>
          <w:i/>
          <w:sz w:val="22"/>
          <w:szCs w:val="22"/>
        </w:rPr>
        <w:t>Then</w:t>
      </w:r>
      <w:r w:rsidRPr="00DF662D">
        <w:rPr>
          <w:i/>
          <w:sz w:val="22"/>
          <w:szCs w:val="22"/>
        </w:rPr>
        <w:t xml:space="preserve">, the ‘offender’ </w:t>
      </w:r>
      <w:r w:rsidR="00566AF8" w:rsidRPr="00DF662D">
        <w:rPr>
          <w:i/>
          <w:sz w:val="22"/>
          <w:szCs w:val="22"/>
        </w:rPr>
        <w:t>is given the</w:t>
      </w:r>
      <w:r w:rsidRPr="00DF662D">
        <w:rPr>
          <w:i/>
          <w:sz w:val="22"/>
          <w:szCs w:val="22"/>
        </w:rPr>
        <w:t xml:space="preserve"> opportunity to </w:t>
      </w:r>
      <w:r w:rsidR="00566AF8" w:rsidRPr="00DF662D">
        <w:rPr>
          <w:i/>
          <w:sz w:val="22"/>
          <w:szCs w:val="22"/>
        </w:rPr>
        <w:t>express why they ‘co</w:t>
      </w:r>
      <w:r w:rsidRPr="00DF662D">
        <w:rPr>
          <w:i/>
          <w:sz w:val="22"/>
          <w:szCs w:val="22"/>
        </w:rPr>
        <w:t>mmitted the offence</w:t>
      </w:r>
      <w:r w:rsidR="00566AF8" w:rsidRPr="00DF662D">
        <w:rPr>
          <w:i/>
          <w:sz w:val="22"/>
          <w:szCs w:val="22"/>
        </w:rPr>
        <w:t>’</w:t>
      </w:r>
      <w:r w:rsidRPr="00DF662D">
        <w:rPr>
          <w:i/>
          <w:sz w:val="22"/>
          <w:szCs w:val="22"/>
        </w:rPr>
        <w:t>, and to share</w:t>
      </w:r>
      <w:r w:rsidR="00566AF8" w:rsidRPr="00DF662D">
        <w:rPr>
          <w:i/>
          <w:sz w:val="22"/>
          <w:szCs w:val="22"/>
        </w:rPr>
        <w:t xml:space="preserve"> their</w:t>
      </w:r>
      <w:r w:rsidRPr="00DF662D">
        <w:rPr>
          <w:i/>
          <w:sz w:val="22"/>
          <w:szCs w:val="22"/>
        </w:rPr>
        <w:t xml:space="preserve"> feelings about the incident. The teacher asks questions and </w:t>
      </w:r>
      <w:r w:rsidR="00566AF8" w:rsidRPr="00DF662D">
        <w:rPr>
          <w:i/>
          <w:sz w:val="22"/>
          <w:szCs w:val="22"/>
        </w:rPr>
        <w:t>makes</w:t>
      </w:r>
      <w:r w:rsidRPr="00DF662D">
        <w:rPr>
          <w:i/>
          <w:sz w:val="22"/>
          <w:szCs w:val="22"/>
        </w:rPr>
        <w:t xml:space="preserve"> comments </w:t>
      </w:r>
      <w:r w:rsidR="00566AF8" w:rsidRPr="00DF662D">
        <w:rPr>
          <w:i/>
          <w:sz w:val="22"/>
          <w:szCs w:val="22"/>
        </w:rPr>
        <w:t>such as</w:t>
      </w:r>
      <w:r w:rsidRPr="00DF662D">
        <w:rPr>
          <w:i/>
          <w:sz w:val="22"/>
          <w:szCs w:val="22"/>
        </w:rPr>
        <w:t xml:space="preserve">: </w:t>
      </w:r>
      <w:r w:rsidR="005C56D5" w:rsidRPr="00DF662D">
        <w:rPr>
          <w:i/>
          <w:sz w:val="22"/>
          <w:szCs w:val="22"/>
        </w:rPr>
        <w:t>“</w:t>
      </w:r>
      <w:r w:rsidRPr="00DF662D">
        <w:rPr>
          <w:i/>
          <w:sz w:val="22"/>
          <w:szCs w:val="22"/>
        </w:rPr>
        <w:t xml:space="preserve">What happened? How do you feel about this? Look at </w:t>
      </w:r>
      <w:r w:rsidR="005C56D5" w:rsidRPr="00DF662D">
        <w:rPr>
          <w:i/>
          <w:sz w:val="22"/>
          <w:szCs w:val="22"/>
        </w:rPr>
        <w:t>&lt;the other child&gt; and</w:t>
      </w:r>
      <w:r w:rsidRPr="00DF662D">
        <w:rPr>
          <w:i/>
          <w:sz w:val="22"/>
          <w:szCs w:val="22"/>
        </w:rPr>
        <w:t xml:space="preserve"> how </w:t>
      </w:r>
      <w:r w:rsidR="005C56D5" w:rsidRPr="00DF662D">
        <w:rPr>
          <w:i/>
          <w:sz w:val="22"/>
          <w:szCs w:val="22"/>
        </w:rPr>
        <w:t xml:space="preserve">they </w:t>
      </w:r>
      <w:r w:rsidRPr="00DF662D">
        <w:rPr>
          <w:i/>
          <w:sz w:val="22"/>
          <w:szCs w:val="22"/>
        </w:rPr>
        <w:t>feel about it.</w:t>
      </w:r>
      <w:r w:rsidR="005C56D5" w:rsidRPr="00DF662D">
        <w:rPr>
          <w:i/>
          <w:sz w:val="22"/>
          <w:szCs w:val="22"/>
        </w:rPr>
        <w:t>”</w:t>
      </w:r>
    </w:p>
    <w:p w14:paraId="6890CF5B" w14:textId="77777777" w:rsidR="007A0E89" w:rsidRPr="00F92C41" w:rsidRDefault="007A0E89" w:rsidP="007A0E89">
      <w:pPr>
        <w:pStyle w:val="Geenafstand"/>
        <w:ind w:left="118"/>
        <w:rPr>
          <w:i/>
        </w:rPr>
      </w:pPr>
    </w:p>
    <w:p w14:paraId="3EBE5D0E" w14:textId="6199B184" w:rsidR="007A0E89" w:rsidRPr="00F92C41" w:rsidRDefault="007A0E89" w:rsidP="007A0E89">
      <w:pPr>
        <w:pStyle w:val="Geenafstand"/>
        <w:ind w:left="118"/>
        <w:rPr>
          <w:i/>
        </w:rPr>
      </w:pPr>
      <w:r w:rsidRPr="00F92C41">
        <w:rPr>
          <w:i/>
        </w:rPr>
        <w:t xml:space="preserve">Once this has been done, the offender and the victim (with </w:t>
      </w:r>
      <w:r w:rsidR="005C56D5" w:rsidRPr="00F92C41">
        <w:rPr>
          <w:i/>
        </w:rPr>
        <w:t xml:space="preserve">the </w:t>
      </w:r>
      <w:r w:rsidRPr="00F92C41">
        <w:rPr>
          <w:i/>
        </w:rPr>
        <w:t xml:space="preserve">help of the </w:t>
      </w:r>
      <w:r w:rsidRPr="00F92C41">
        <w:rPr>
          <w:rStyle w:val="Zwaar"/>
          <w:rFonts w:cs="Arial"/>
          <w:b w:val="0"/>
          <w:bCs w:val="0"/>
          <w:i/>
          <w:bdr w:val="none" w:sz="0" w:space="0" w:color="auto" w:frame="1"/>
        </w:rPr>
        <w:t xml:space="preserve">teacher) </w:t>
      </w:r>
      <w:r w:rsidR="005C56D5" w:rsidRPr="00F92C41">
        <w:rPr>
          <w:rStyle w:val="Zwaar"/>
          <w:rFonts w:cs="Arial"/>
          <w:b w:val="0"/>
          <w:bCs w:val="0"/>
          <w:i/>
          <w:bdr w:val="none" w:sz="0" w:space="0" w:color="auto" w:frame="1"/>
        </w:rPr>
        <w:t>are given</w:t>
      </w:r>
      <w:r w:rsidRPr="00F92C41">
        <w:rPr>
          <w:rStyle w:val="Zwaar"/>
          <w:rFonts w:cs="Arial"/>
          <w:b w:val="0"/>
          <w:bCs w:val="0"/>
          <w:i/>
          <w:bdr w:val="none" w:sz="0" w:space="0" w:color="auto" w:frame="1"/>
        </w:rPr>
        <w:t xml:space="preserve"> the opportunity to</w:t>
      </w:r>
      <w:r w:rsidRPr="00F92C41">
        <w:rPr>
          <w:i/>
        </w:rPr>
        <w:t xml:space="preserve"> come up with a way of repairing the harm done. The teacher ask</w:t>
      </w:r>
      <w:r w:rsidR="005C56D5" w:rsidRPr="00F92C41">
        <w:rPr>
          <w:i/>
        </w:rPr>
        <w:t>s</w:t>
      </w:r>
      <w:r w:rsidRPr="00F92C41">
        <w:rPr>
          <w:i/>
        </w:rPr>
        <w:t xml:space="preserve"> questions </w:t>
      </w:r>
      <w:r w:rsidR="005C56D5" w:rsidRPr="00F92C41">
        <w:rPr>
          <w:i/>
        </w:rPr>
        <w:t>such as</w:t>
      </w:r>
      <w:r w:rsidRPr="00F92C41">
        <w:rPr>
          <w:i/>
        </w:rPr>
        <w:t xml:space="preserve">: </w:t>
      </w:r>
      <w:r w:rsidR="005C56D5" w:rsidRPr="00F92C41">
        <w:rPr>
          <w:i/>
        </w:rPr>
        <w:t>“</w:t>
      </w:r>
      <w:r w:rsidRPr="00F92C41">
        <w:rPr>
          <w:i/>
        </w:rPr>
        <w:t>So you wanted to play with the toy. But she was playing with it first. What can we do to fix this problem?</w:t>
      </w:r>
      <w:r w:rsidR="005C56D5" w:rsidRPr="00F92C41">
        <w:rPr>
          <w:i/>
        </w:rPr>
        <w:t>”</w:t>
      </w:r>
      <w:r w:rsidRPr="00F92C41">
        <w:rPr>
          <w:i/>
        </w:rPr>
        <w:t xml:space="preserve"> The result </w:t>
      </w:r>
      <w:r w:rsidR="005C56D5" w:rsidRPr="00F92C41">
        <w:rPr>
          <w:i/>
        </w:rPr>
        <w:t>may</w:t>
      </w:r>
      <w:r w:rsidRPr="00F92C41">
        <w:rPr>
          <w:i/>
        </w:rPr>
        <w:t xml:space="preserve"> be </w:t>
      </w:r>
      <w:r w:rsidR="005C56D5" w:rsidRPr="00F92C41">
        <w:rPr>
          <w:i/>
        </w:rPr>
        <w:t xml:space="preserve">to get </w:t>
      </w:r>
      <w:r w:rsidRPr="00F92C41">
        <w:rPr>
          <w:i/>
        </w:rPr>
        <w:t xml:space="preserve">another toy, or </w:t>
      </w:r>
      <w:r w:rsidR="005C56D5" w:rsidRPr="00F92C41">
        <w:rPr>
          <w:i/>
        </w:rPr>
        <w:t xml:space="preserve">that the ‘offender’ offers </w:t>
      </w:r>
      <w:r w:rsidRPr="00F92C41">
        <w:rPr>
          <w:i/>
        </w:rPr>
        <w:t xml:space="preserve">a simple apology. The apology </w:t>
      </w:r>
      <w:r w:rsidR="005C56D5" w:rsidRPr="00F92C41">
        <w:rPr>
          <w:i/>
        </w:rPr>
        <w:t xml:space="preserve">may take whatever form </w:t>
      </w:r>
      <w:r w:rsidRPr="00F92C41">
        <w:rPr>
          <w:i/>
        </w:rPr>
        <w:t>the child prefers</w:t>
      </w:r>
      <w:r w:rsidR="005C56D5" w:rsidRPr="00F92C41">
        <w:rPr>
          <w:i/>
        </w:rPr>
        <w:t xml:space="preserve">: it may be </w:t>
      </w:r>
      <w:r w:rsidRPr="00F92C41">
        <w:rPr>
          <w:i/>
        </w:rPr>
        <w:t xml:space="preserve">a handshake, </w:t>
      </w:r>
      <w:r w:rsidR="005C56D5" w:rsidRPr="00F92C41">
        <w:rPr>
          <w:i/>
        </w:rPr>
        <w:t xml:space="preserve">for example, </w:t>
      </w:r>
      <w:r w:rsidRPr="00F92C41">
        <w:rPr>
          <w:i/>
        </w:rPr>
        <w:t xml:space="preserve">a hug or a </w:t>
      </w:r>
      <w:r w:rsidR="005C56D5" w:rsidRPr="00F92C41">
        <w:rPr>
          <w:i/>
        </w:rPr>
        <w:t>“</w:t>
      </w:r>
      <w:r w:rsidRPr="00F92C41">
        <w:rPr>
          <w:i/>
        </w:rPr>
        <w:t>sorry</w:t>
      </w:r>
      <w:r w:rsidR="005C56D5" w:rsidRPr="00F92C41">
        <w:rPr>
          <w:i/>
        </w:rPr>
        <w:t>.”</w:t>
      </w:r>
      <w:r w:rsidRPr="00F92C41">
        <w:rPr>
          <w:i/>
        </w:rPr>
        <w:t xml:space="preserve"> </w:t>
      </w:r>
    </w:p>
    <w:p w14:paraId="2804AAD8" w14:textId="77777777" w:rsidR="007A0E89" w:rsidRPr="00F92C41" w:rsidRDefault="007A0E89" w:rsidP="007A0E89">
      <w:pPr>
        <w:pStyle w:val="Geenafstand"/>
      </w:pPr>
    </w:p>
    <w:p w14:paraId="561AE241" w14:textId="016AE7ED" w:rsidR="007A0E89" w:rsidRPr="00F92C41" w:rsidRDefault="007A0E89" w:rsidP="007A0E89">
      <w:pPr>
        <w:pStyle w:val="Geenafstand"/>
        <w:ind w:left="118"/>
      </w:pPr>
      <w:r w:rsidRPr="00F92C41">
        <w:t xml:space="preserve">The </w:t>
      </w:r>
      <w:r w:rsidR="00546ABE" w:rsidRPr="00F92C41">
        <w:t>main</w:t>
      </w:r>
      <w:r w:rsidRPr="00F92C41">
        <w:t xml:space="preserve"> idea is that both parties are happy with the solution, agree to it</w:t>
      </w:r>
      <w:r w:rsidR="00546ABE" w:rsidRPr="00F92C41">
        <w:t>,</w:t>
      </w:r>
      <w:r w:rsidRPr="00F92C41">
        <w:t xml:space="preserve"> and resume </w:t>
      </w:r>
      <w:r w:rsidR="00546ABE" w:rsidRPr="00F92C41">
        <w:t xml:space="preserve">playing </w:t>
      </w:r>
      <w:r w:rsidRPr="00F92C41">
        <w:t>with no feeling</w:t>
      </w:r>
      <w:r w:rsidR="00546ABE" w:rsidRPr="00F92C41">
        <w:t>s</w:t>
      </w:r>
      <w:r w:rsidRPr="00F92C41">
        <w:t xml:space="preserve"> of resentment or isolation. The relationship is restored, both</w:t>
      </w:r>
      <w:r w:rsidR="00546ABE" w:rsidRPr="00F92C41">
        <w:t xml:space="preserve"> the</w:t>
      </w:r>
      <w:r w:rsidRPr="00F92C41">
        <w:t xml:space="preserve"> victim and </w:t>
      </w:r>
      <w:r w:rsidR="00546ABE" w:rsidRPr="00F92C41">
        <w:t xml:space="preserve">the </w:t>
      </w:r>
      <w:r w:rsidRPr="00F92C41">
        <w:t xml:space="preserve">offender have learned something new and are able to put the incident behind them. The children learn to be aware of their own and each other’s emotions and </w:t>
      </w:r>
      <w:r w:rsidR="00546ABE" w:rsidRPr="00F92C41">
        <w:t xml:space="preserve">to </w:t>
      </w:r>
      <w:r w:rsidRPr="00F92C41">
        <w:t>express themselves</w:t>
      </w:r>
      <w:r w:rsidR="00546ABE" w:rsidRPr="00F92C41">
        <w:t xml:space="preserve"> verbally</w:t>
      </w:r>
      <w:r w:rsidRPr="00F92C41">
        <w:t>.</w:t>
      </w:r>
    </w:p>
    <w:p w14:paraId="6066C3E2" w14:textId="77777777" w:rsidR="007A0E89" w:rsidRPr="00F92C41" w:rsidRDefault="007A0E89" w:rsidP="007A0E89">
      <w:pPr>
        <w:pStyle w:val="Geenafstand"/>
      </w:pPr>
    </w:p>
    <w:p w14:paraId="50C264BF" w14:textId="249149EB" w:rsidR="007A0E89" w:rsidRPr="00F92C41" w:rsidRDefault="00546ABE" w:rsidP="00191927">
      <w:pPr>
        <w:pStyle w:val="Geenafstand"/>
        <w:ind w:left="118"/>
      </w:pPr>
      <w:r w:rsidRPr="00F92C41">
        <w:t>In addition</w:t>
      </w:r>
      <w:r w:rsidR="007A0E89" w:rsidRPr="00F92C41">
        <w:t xml:space="preserve"> to this method of restorative practices, in other cases of misbehaviour the children are disciplined by the teacher. </w:t>
      </w:r>
      <w:r w:rsidRPr="00F92C41">
        <w:t>She</w:t>
      </w:r>
      <w:r w:rsidR="007A0E89" w:rsidRPr="00F92C41">
        <w:t xml:space="preserve"> calls the child</w:t>
      </w:r>
      <w:r w:rsidRPr="00F92C41">
        <w:t xml:space="preserve"> over</w:t>
      </w:r>
      <w:r w:rsidR="007A0E89" w:rsidRPr="00F92C41">
        <w:t xml:space="preserve">, kneels down next </w:t>
      </w:r>
      <w:r w:rsidRPr="00F92C41">
        <w:t>them</w:t>
      </w:r>
      <w:r w:rsidR="007A0E89" w:rsidRPr="00F92C41">
        <w:t xml:space="preserve"> and makes eye contact. </w:t>
      </w:r>
      <w:r w:rsidRPr="00F92C41">
        <w:t>She</w:t>
      </w:r>
      <w:r w:rsidR="007A0E89" w:rsidRPr="00F92C41">
        <w:t xml:space="preserve"> explains what behaviour she would like to see, </w:t>
      </w:r>
      <w:r w:rsidRPr="00F92C41">
        <w:t xml:space="preserve">rather than focussing on </w:t>
      </w:r>
      <w:r w:rsidR="007A0E89" w:rsidRPr="00F92C41">
        <w:t xml:space="preserve">the misbehaviour. For example: </w:t>
      </w:r>
      <w:r w:rsidRPr="00F92C41">
        <w:t>“</w:t>
      </w:r>
      <w:r w:rsidR="007A0E89" w:rsidRPr="00F92C41">
        <w:rPr>
          <w:i/>
        </w:rPr>
        <w:t xml:space="preserve">Could you please </w:t>
      </w:r>
      <w:r w:rsidRPr="00F92C41">
        <w:rPr>
          <w:i/>
        </w:rPr>
        <w:t>play with</w:t>
      </w:r>
      <w:r w:rsidR="007A0E89" w:rsidRPr="00F92C41">
        <w:rPr>
          <w:i/>
        </w:rPr>
        <w:t xml:space="preserve"> the cars on the floor, instead of throwing them</w:t>
      </w:r>
      <w:r w:rsidR="007A0E89" w:rsidRPr="00F92C41">
        <w:t>.</w:t>
      </w:r>
      <w:r w:rsidRPr="00F92C41">
        <w:t>”</w:t>
      </w:r>
      <w:r w:rsidR="007A0E89" w:rsidRPr="00F92C41">
        <w:t xml:space="preserve"> </w:t>
      </w:r>
      <w:r w:rsidRPr="00F92C41">
        <w:t>If</w:t>
      </w:r>
      <w:r w:rsidR="007A0E89" w:rsidRPr="00F92C41">
        <w:t xml:space="preserve"> the child is upset while being disciplined, </w:t>
      </w:r>
      <w:r w:rsidRPr="00F92C41">
        <w:t>the teacher</w:t>
      </w:r>
      <w:r w:rsidR="007A0E89" w:rsidRPr="00F92C41">
        <w:t xml:space="preserve"> </w:t>
      </w:r>
      <w:r w:rsidRPr="00F92C41">
        <w:t xml:space="preserve">first </w:t>
      </w:r>
      <w:r w:rsidR="007A0E89" w:rsidRPr="00F92C41">
        <w:t>help</w:t>
      </w:r>
      <w:r w:rsidRPr="00F92C41">
        <w:t>s</w:t>
      </w:r>
      <w:r w:rsidR="007A0E89" w:rsidRPr="00F92C41">
        <w:t xml:space="preserve"> the</w:t>
      </w:r>
      <w:r w:rsidRPr="00F92C41">
        <w:t>m</w:t>
      </w:r>
      <w:r w:rsidR="007A0E89" w:rsidRPr="00F92C41">
        <w:t xml:space="preserve"> calm down. </w:t>
      </w:r>
      <w:r w:rsidRPr="00F92C41">
        <w:t>She</w:t>
      </w:r>
      <w:r w:rsidR="007A0E89" w:rsidRPr="00F92C41">
        <w:t xml:space="preserve"> acknowledge</w:t>
      </w:r>
      <w:r w:rsidRPr="00F92C41">
        <w:t>s</w:t>
      </w:r>
      <w:r w:rsidR="007A0E89" w:rsidRPr="00F92C41">
        <w:t xml:space="preserve"> their emotions and tell</w:t>
      </w:r>
      <w:r w:rsidRPr="00F92C41">
        <w:t>s</w:t>
      </w:r>
      <w:r w:rsidR="007A0E89" w:rsidRPr="00F92C41">
        <w:t xml:space="preserve"> them it’s ok. In </w:t>
      </w:r>
      <w:r w:rsidRPr="00F92C41">
        <w:t xml:space="preserve">an </w:t>
      </w:r>
      <w:r w:rsidR="007A0E89" w:rsidRPr="00F92C41">
        <w:t>emotion</w:t>
      </w:r>
      <w:r w:rsidRPr="00F92C41">
        <w:t>al state</w:t>
      </w:r>
      <w:r w:rsidR="007A0E89" w:rsidRPr="00F92C41">
        <w:t xml:space="preserve">, </w:t>
      </w:r>
      <w:r w:rsidRPr="00F92C41">
        <w:t>children a</w:t>
      </w:r>
      <w:r w:rsidR="007A0E89" w:rsidRPr="00F92C41">
        <w:t xml:space="preserve">re </w:t>
      </w:r>
      <w:r w:rsidRPr="00F92C41">
        <w:t>un</w:t>
      </w:r>
      <w:r w:rsidR="007A0E89" w:rsidRPr="00F92C41">
        <w:t>able to understand the message we are trying to give about their misbehaviour. After talk</w:t>
      </w:r>
      <w:r w:rsidR="00191927" w:rsidRPr="00F92C41">
        <w:t xml:space="preserve">ing to the child, the teacher </w:t>
      </w:r>
      <w:r w:rsidR="007A0E89" w:rsidRPr="00F92C41">
        <w:t>check</w:t>
      </w:r>
      <w:r w:rsidR="00191927" w:rsidRPr="00F92C41">
        <w:t xml:space="preserve">s that they </w:t>
      </w:r>
      <w:r w:rsidR="007A0E89" w:rsidRPr="00F92C41">
        <w:t xml:space="preserve">got the message and </w:t>
      </w:r>
      <w:r w:rsidR="00191927" w:rsidRPr="00F92C41">
        <w:t xml:space="preserve">that </w:t>
      </w:r>
      <w:r w:rsidR="007A0E89" w:rsidRPr="00F92C41">
        <w:t xml:space="preserve">the problem </w:t>
      </w:r>
      <w:r w:rsidR="00191927" w:rsidRPr="00F92C41">
        <w:t>has been</w:t>
      </w:r>
      <w:r w:rsidR="007A0E89" w:rsidRPr="00F92C41">
        <w:t xml:space="preserve"> solved. </w:t>
      </w:r>
    </w:p>
    <w:p w14:paraId="4C9FCF53" w14:textId="77777777" w:rsidR="007A0E89" w:rsidRPr="00F92C41" w:rsidRDefault="007A0E89" w:rsidP="007A0E89">
      <w:pPr>
        <w:pStyle w:val="Geenafstand"/>
      </w:pPr>
    </w:p>
    <w:p w14:paraId="29E1781F" w14:textId="6759B427" w:rsidR="007A0E89" w:rsidRDefault="007A0E89" w:rsidP="007A0E89">
      <w:pPr>
        <w:pStyle w:val="Geenafstand"/>
        <w:ind w:left="118"/>
      </w:pPr>
      <w:r w:rsidRPr="00F92C41">
        <w:t xml:space="preserve">In extreme cases and/or </w:t>
      </w:r>
      <w:r w:rsidR="00191927" w:rsidRPr="00F92C41">
        <w:t>i</w:t>
      </w:r>
      <w:r w:rsidR="00E27866" w:rsidRPr="00F92C41">
        <w:t>f</w:t>
      </w:r>
      <w:r w:rsidR="00191927" w:rsidRPr="00F92C41">
        <w:t xml:space="preserve"> the </w:t>
      </w:r>
      <w:r w:rsidRPr="00F92C41">
        <w:t xml:space="preserve">misbehaviour </w:t>
      </w:r>
      <w:r w:rsidR="00191927" w:rsidRPr="00F92C41">
        <w:t xml:space="preserve">is repeated, </w:t>
      </w:r>
      <w:r w:rsidRPr="00F92C41">
        <w:t>we use the ‘time</w:t>
      </w:r>
      <w:r w:rsidR="00191927" w:rsidRPr="00F92C41">
        <w:t>-</w:t>
      </w:r>
      <w:r w:rsidRPr="00F92C41">
        <w:t>out’ method. In every classroom</w:t>
      </w:r>
      <w:r w:rsidR="00191927" w:rsidRPr="00F92C41">
        <w:t>,</w:t>
      </w:r>
      <w:r w:rsidRPr="00F92C41">
        <w:t xml:space="preserve"> we have a </w:t>
      </w:r>
      <w:r w:rsidR="00191927" w:rsidRPr="00F92C41">
        <w:t>place</w:t>
      </w:r>
      <w:r w:rsidRPr="00F92C41">
        <w:t xml:space="preserve"> where </w:t>
      </w:r>
      <w:r w:rsidR="00191927" w:rsidRPr="00F92C41">
        <w:t xml:space="preserve">a child </w:t>
      </w:r>
      <w:r w:rsidRPr="00F92C41">
        <w:t xml:space="preserve">can sit down and </w:t>
      </w:r>
      <w:r w:rsidR="00E27866" w:rsidRPr="00F92C41">
        <w:t>think about</w:t>
      </w:r>
      <w:r w:rsidRPr="00F92C41">
        <w:t xml:space="preserve"> their misbehaviour. The time they sit there, is their age in minutes</w:t>
      </w:r>
      <w:r w:rsidR="00191927" w:rsidRPr="00F92C41">
        <w:t xml:space="preserve">, e.g. if </w:t>
      </w:r>
      <w:r w:rsidRPr="00F92C41">
        <w:t xml:space="preserve">the child is 2 years old, </w:t>
      </w:r>
      <w:r w:rsidR="00191927" w:rsidRPr="00F92C41">
        <w:t>they</w:t>
      </w:r>
      <w:r w:rsidRPr="00F92C41">
        <w:t xml:space="preserve"> sit there for 2 minutes. After the time</w:t>
      </w:r>
      <w:r w:rsidR="00191927" w:rsidRPr="00F92C41">
        <w:t>-</w:t>
      </w:r>
      <w:r w:rsidRPr="00F92C41">
        <w:t>out</w:t>
      </w:r>
      <w:r w:rsidR="00191927" w:rsidRPr="00F92C41">
        <w:t>,</w:t>
      </w:r>
      <w:r w:rsidRPr="00F92C41">
        <w:t xml:space="preserve"> </w:t>
      </w:r>
      <w:r w:rsidR="00191927" w:rsidRPr="00F92C41">
        <w:t xml:space="preserve">the teacher </w:t>
      </w:r>
      <w:r w:rsidRPr="00F92C41">
        <w:t>talk</w:t>
      </w:r>
      <w:r w:rsidR="00191927" w:rsidRPr="00F92C41">
        <w:t>s</w:t>
      </w:r>
      <w:r w:rsidRPr="00F92C41">
        <w:t xml:space="preserve"> </w:t>
      </w:r>
      <w:r w:rsidR="00191927" w:rsidRPr="00F92C41">
        <w:t>to</w:t>
      </w:r>
      <w:r w:rsidRPr="00F92C41">
        <w:t xml:space="preserve"> the child about why </w:t>
      </w:r>
      <w:r w:rsidR="00191927" w:rsidRPr="00F92C41">
        <w:t xml:space="preserve">they were given a </w:t>
      </w:r>
      <w:r w:rsidRPr="00F92C41">
        <w:t>time</w:t>
      </w:r>
      <w:r w:rsidR="00191927" w:rsidRPr="00F92C41">
        <w:t>-</w:t>
      </w:r>
      <w:r w:rsidRPr="00F92C41">
        <w:t xml:space="preserve">out, how </w:t>
      </w:r>
      <w:r w:rsidR="00191927" w:rsidRPr="00F92C41">
        <w:t>they</w:t>
      </w:r>
      <w:r w:rsidRPr="00F92C41">
        <w:t xml:space="preserve"> fel</w:t>
      </w:r>
      <w:r w:rsidR="00191927" w:rsidRPr="00F92C41">
        <w:t>t</w:t>
      </w:r>
      <w:r w:rsidRPr="00F92C41">
        <w:t xml:space="preserve"> and what behaviour we would like to see from </w:t>
      </w:r>
      <w:r w:rsidR="00E27866" w:rsidRPr="00F92C41">
        <w:t>them</w:t>
      </w:r>
      <w:r w:rsidRPr="00F92C41">
        <w:t>.  We always end with a big hug and/or an apology. The relationship is restored</w:t>
      </w:r>
      <w:r w:rsidR="00E27866" w:rsidRPr="00F92C41">
        <w:t>,</w:t>
      </w:r>
      <w:r w:rsidRPr="00F92C41">
        <w:t xml:space="preserve"> and the child </w:t>
      </w:r>
      <w:r w:rsidR="00E27866" w:rsidRPr="00F92C41">
        <w:t>has had</w:t>
      </w:r>
      <w:r w:rsidRPr="00F92C41">
        <w:t xml:space="preserve"> the chan</w:t>
      </w:r>
      <w:r w:rsidR="00E27866" w:rsidRPr="00F92C41">
        <w:t>ce</w:t>
      </w:r>
      <w:r w:rsidRPr="00F92C41">
        <w:t xml:space="preserve"> to think and talk about their actions. </w:t>
      </w:r>
    </w:p>
    <w:p w14:paraId="50DC1471" w14:textId="77777777" w:rsidR="00DF0197" w:rsidRDefault="00DF0197" w:rsidP="007A0E89">
      <w:pPr>
        <w:pStyle w:val="Geenafstand"/>
        <w:ind w:left="118"/>
      </w:pPr>
    </w:p>
    <w:p w14:paraId="5E88310C" w14:textId="77777777" w:rsidR="00DF0197" w:rsidRDefault="00DF0197" w:rsidP="007A0E89">
      <w:pPr>
        <w:pStyle w:val="Geenafstand"/>
        <w:ind w:left="118"/>
      </w:pPr>
    </w:p>
    <w:p w14:paraId="09219870" w14:textId="7E025583" w:rsidR="006B0A69" w:rsidRPr="00F92C41" w:rsidRDefault="00FA2CA5" w:rsidP="006B0A69">
      <w:pPr>
        <w:pStyle w:val="Kop2"/>
        <w:numPr>
          <w:ilvl w:val="0"/>
          <w:numId w:val="0"/>
        </w:numPr>
        <w:rPr>
          <w:rFonts w:eastAsia="Calibri"/>
          <w:lang w:val="en-GB"/>
        </w:rPr>
      </w:pPr>
      <w:r>
        <w:rPr>
          <w:rFonts w:eastAsia="Calibri"/>
          <w:u w:color="000000"/>
          <w:lang w:val="en-GB"/>
        </w:rPr>
        <w:t>H</w:t>
      </w:r>
      <w:r>
        <w:rPr>
          <w:rFonts w:eastAsia="Calibri"/>
          <w:u w:color="000000"/>
          <w:lang w:val="en-GB"/>
        </w:rPr>
        <w:tab/>
      </w:r>
      <w:r w:rsidR="006B0A69" w:rsidRPr="00F92C41">
        <w:rPr>
          <w:rFonts w:eastAsia="Calibri"/>
          <w:u w:color="000000"/>
          <w:lang w:val="en-GB"/>
        </w:rPr>
        <w:t>Collaboration with the International School Delft</w:t>
      </w:r>
    </w:p>
    <w:p w14:paraId="68E1C146" w14:textId="77777777" w:rsidR="006B0A69" w:rsidRPr="00F92C41" w:rsidRDefault="006B0A69" w:rsidP="006B0A69">
      <w:pPr>
        <w:spacing w:before="11" w:line="260" w:lineRule="exact"/>
        <w:rPr>
          <w:sz w:val="26"/>
          <w:szCs w:val="26"/>
          <w:lang w:val="en-GB"/>
        </w:rPr>
      </w:pPr>
    </w:p>
    <w:p w14:paraId="37C08A4C" w14:textId="77777777" w:rsidR="006B0A69" w:rsidRDefault="006B0A69" w:rsidP="006B0A69">
      <w:pPr>
        <w:spacing w:before="16"/>
        <w:ind w:left="118" w:right="180"/>
        <w:rPr>
          <w:rFonts w:ascii="Calibri" w:eastAsia="Calibri" w:hAnsi="Calibri" w:cs="Calibri"/>
          <w:sz w:val="22"/>
          <w:szCs w:val="22"/>
          <w:lang w:val="en-GB"/>
        </w:rPr>
      </w:pPr>
      <w:r w:rsidRPr="00F92C41">
        <w:rPr>
          <w:rFonts w:ascii="Calibri" w:eastAsia="Calibri" w:hAnsi="Calibri" w:cs="Calibri"/>
          <w:sz w:val="22"/>
          <w:szCs w:val="22"/>
          <w:lang w:val="en-GB"/>
        </w:rPr>
        <w:t xml:space="preserve">The International School Delft (ISD) is located at the same address as TCD. Together we will provide continuous learning opportunities for children aged 0 - 12 years. As well as regular childcare, TCD also provides the out-of-school care. Both the ISD and TCD attach great importance to experience-based learning. ISD offers </w:t>
      </w:r>
      <w:r w:rsidRPr="00F92C41">
        <w:rPr>
          <w:rFonts w:ascii="Calibri" w:eastAsia="Calibri" w:hAnsi="Calibri"/>
          <w:sz w:val="22"/>
          <w:lang w:val="en-GB"/>
        </w:rPr>
        <w:t xml:space="preserve">the International </w:t>
      </w:r>
      <w:r w:rsidRPr="00F92C41">
        <w:rPr>
          <w:rFonts w:ascii="Calibri" w:eastAsia="Calibri" w:hAnsi="Calibri" w:cs="Calibri"/>
          <w:sz w:val="22"/>
          <w:szCs w:val="22"/>
          <w:lang w:val="en-GB"/>
        </w:rPr>
        <w:t xml:space="preserve">Baccalaureate Primary Years Programme (PYP) that prepares pupils to become active participants in a lifelong journey of learning. PYP focuses on the development of the whole child as an inquirer, both in the classroom and in the world outside.  </w:t>
      </w:r>
    </w:p>
    <w:p w14:paraId="29CE761F" w14:textId="77777777" w:rsidR="00DF0197" w:rsidRDefault="00DF0197" w:rsidP="007A0E89">
      <w:pPr>
        <w:pStyle w:val="Geenafstand"/>
        <w:ind w:left="118"/>
      </w:pPr>
    </w:p>
    <w:p w14:paraId="70965827" w14:textId="77777777" w:rsidR="00DF0197" w:rsidRDefault="00DF0197" w:rsidP="007A0E89">
      <w:pPr>
        <w:pStyle w:val="Geenafstand"/>
        <w:ind w:left="118"/>
      </w:pPr>
    </w:p>
    <w:p w14:paraId="52C0C8A7" w14:textId="77777777" w:rsidR="00DF0197" w:rsidRDefault="00DF0197" w:rsidP="007A0E89">
      <w:pPr>
        <w:pStyle w:val="Geenafstand"/>
        <w:ind w:left="118"/>
      </w:pPr>
    </w:p>
    <w:p w14:paraId="48DE8B81" w14:textId="77777777" w:rsidR="00DF0197" w:rsidRDefault="00DF0197" w:rsidP="007A0E89">
      <w:pPr>
        <w:pStyle w:val="Geenafstand"/>
        <w:ind w:left="118"/>
      </w:pPr>
    </w:p>
    <w:p w14:paraId="03D48DC0" w14:textId="016D7035" w:rsidR="00C343CD" w:rsidRPr="001C1392" w:rsidRDefault="001C1392" w:rsidP="007A0E89">
      <w:pPr>
        <w:pStyle w:val="Geenafstand"/>
        <w:ind w:left="118"/>
        <w:rPr>
          <w:b/>
          <w:color w:val="FF0000"/>
        </w:rPr>
      </w:pPr>
      <w:r w:rsidRPr="001C1392">
        <w:rPr>
          <w:b/>
        </w:rPr>
        <w:t xml:space="preserve">Within PYP we work on certain skills with the children. </w:t>
      </w:r>
      <w:r>
        <w:rPr>
          <w:b/>
        </w:rPr>
        <w:t xml:space="preserve">Per competence of </w:t>
      </w:r>
      <w:proofErr w:type="spellStart"/>
      <w:r>
        <w:rPr>
          <w:b/>
        </w:rPr>
        <w:t>Riksen</w:t>
      </w:r>
      <w:proofErr w:type="spellEnd"/>
      <w:r>
        <w:rPr>
          <w:b/>
        </w:rPr>
        <w:t xml:space="preserve"> </w:t>
      </w:r>
      <w:proofErr w:type="spellStart"/>
      <w:r>
        <w:rPr>
          <w:b/>
        </w:rPr>
        <w:t>Walraven</w:t>
      </w:r>
      <w:proofErr w:type="spellEnd"/>
      <w:r>
        <w:rPr>
          <w:b/>
        </w:rPr>
        <w:t xml:space="preserve"> we are also mentioning the skills we work on within PYP. </w:t>
      </w:r>
    </w:p>
    <w:p w14:paraId="5F453D70" w14:textId="19A2A334" w:rsidR="00C343CD" w:rsidRPr="00FA0CE1" w:rsidRDefault="00C343CD" w:rsidP="00561A7F">
      <w:pPr>
        <w:pStyle w:val="Kop1"/>
        <w:rPr>
          <w:rFonts w:ascii="Times New Roman" w:hAnsi="Times New Roman"/>
          <w:sz w:val="20"/>
          <w:lang w:val="en-GB"/>
        </w:rPr>
      </w:pPr>
      <w:bookmarkStart w:id="11" w:name="_Toc531781055"/>
      <w:r w:rsidRPr="003538E8">
        <w:rPr>
          <w:rFonts w:eastAsia="Calibri"/>
          <w:lang w:val="en-GB"/>
        </w:rPr>
        <w:t xml:space="preserve">Supporting children within an environment of emotional </w:t>
      </w:r>
      <w:r w:rsidR="00561A7F">
        <w:rPr>
          <w:rFonts w:eastAsia="Calibri"/>
          <w:lang w:val="en-GB"/>
        </w:rPr>
        <w:t xml:space="preserve">safety </w:t>
      </w:r>
      <w:r w:rsidR="00982ECE">
        <w:rPr>
          <w:rFonts w:eastAsia="Calibri"/>
          <w:lang w:val="en-GB"/>
        </w:rPr>
        <w:br/>
      </w:r>
      <w:r w:rsidR="00C51F00" w:rsidRPr="001C1392">
        <w:rPr>
          <w:rFonts w:asciiTheme="minorHAnsi" w:hAnsiTheme="minorHAnsi"/>
          <w:lang w:val="en-GB"/>
        </w:rPr>
        <w:t>Within PYP</w:t>
      </w:r>
      <w:r w:rsidR="00982ECE" w:rsidRPr="001C1392">
        <w:rPr>
          <w:rFonts w:asciiTheme="minorHAnsi" w:hAnsiTheme="minorHAnsi"/>
          <w:lang w:val="en-GB"/>
        </w:rPr>
        <w:t xml:space="preserve"> we work on the </w:t>
      </w:r>
      <w:r w:rsidR="00E62B83">
        <w:rPr>
          <w:rFonts w:asciiTheme="minorHAnsi" w:hAnsiTheme="minorHAnsi"/>
          <w:lang w:val="en-GB"/>
        </w:rPr>
        <w:t>social skills and the s</w:t>
      </w:r>
      <w:r w:rsidR="000A538A" w:rsidRPr="001C1392">
        <w:rPr>
          <w:rFonts w:asciiTheme="minorHAnsi" w:hAnsiTheme="minorHAnsi"/>
          <w:lang w:val="en-GB"/>
        </w:rPr>
        <w:t xml:space="preserve">elf-management </w:t>
      </w:r>
      <w:r w:rsidR="00982ECE" w:rsidRPr="001C1392">
        <w:rPr>
          <w:rFonts w:asciiTheme="minorHAnsi" w:hAnsiTheme="minorHAnsi"/>
          <w:lang w:val="en-GB"/>
        </w:rPr>
        <w:t>skills</w:t>
      </w:r>
      <w:bookmarkEnd w:id="11"/>
      <w:r w:rsidR="00C51F00" w:rsidRPr="001C1392">
        <w:rPr>
          <w:rFonts w:asciiTheme="minorHAnsi" w:hAnsiTheme="minorHAnsi"/>
          <w:lang w:val="en-GB"/>
        </w:rPr>
        <w:t xml:space="preserve"> </w:t>
      </w:r>
    </w:p>
    <w:p w14:paraId="36F56028" w14:textId="77777777" w:rsidR="00561A7F" w:rsidRPr="00FA0CE1" w:rsidRDefault="00561A7F" w:rsidP="00561A7F">
      <w:pPr>
        <w:rPr>
          <w:rFonts w:asciiTheme="minorHAnsi" w:hAnsiTheme="minorHAnsi"/>
          <w:color w:val="FF0000"/>
          <w:lang w:val="en-GB"/>
        </w:rPr>
      </w:pPr>
    </w:p>
    <w:p w14:paraId="27B29BED" w14:textId="771C5DF1" w:rsidR="00E821EB" w:rsidRPr="00FA0CE1" w:rsidRDefault="006744DE" w:rsidP="00E821EB">
      <w:pPr>
        <w:rPr>
          <w:rFonts w:ascii="Calibri" w:eastAsia="Calibri" w:hAnsi="Calibri" w:cs="Calibri"/>
          <w:sz w:val="22"/>
          <w:szCs w:val="22"/>
          <w:lang w:val="en-GB"/>
        </w:rPr>
      </w:pPr>
      <w:r w:rsidRPr="00FA0CE1">
        <w:rPr>
          <w:rFonts w:ascii="Calibri" w:eastAsia="Calibri" w:hAnsi="Calibri" w:cs="Calibri"/>
          <w:b/>
          <w:sz w:val="28"/>
          <w:szCs w:val="22"/>
          <w:lang w:val="en-GB"/>
        </w:rPr>
        <w:t>Our approach</w:t>
      </w:r>
      <w:r w:rsidRPr="00FA0CE1">
        <w:rPr>
          <w:rFonts w:ascii="Calibri" w:eastAsia="Calibri" w:hAnsi="Calibri" w:cs="Calibri"/>
          <w:sz w:val="22"/>
          <w:szCs w:val="22"/>
          <w:lang w:val="en-GB"/>
        </w:rPr>
        <w:br/>
      </w:r>
      <w:r w:rsidR="00E821EB" w:rsidRPr="00FA0CE1">
        <w:rPr>
          <w:rFonts w:ascii="Calibri" w:eastAsia="Calibri" w:hAnsi="Calibri" w:cs="Calibri"/>
          <w:sz w:val="22"/>
          <w:szCs w:val="22"/>
          <w:lang w:val="en-GB"/>
        </w:rPr>
        <w:t>Everything our teachers do is based on creating a sense of safety. Safety not only contributes to a child’s wellbeing, it also forms the basis for other aspects of personal developm</w:t>
      </w:r>
      <w:r w:rsidR="00FA0CE1">
        <w:rPr>
          <w:rFonts w:ascii="Calibri" w:eastAsia="Calibri" w:hAnsi="Calibri" w:cs="Calibri"/>
          <w:sz w:val="22"/>
          <w:szCs w:val="22"/>
          <w:lang w:val="en-GB"/>
        </w:rPr>
        <w:t>ent. A close bond between teach</w:t>
      </w:r>
      <w:r w:rsidR="00E821EB" w:rsidRPr="00FA0CE1">
        <w:rPr>
          <w:rFonts w:ascii="Calibri" w:eastAsia="Calibri" w:hAnsi="Calibri" w:cs="Calibri"/>
          <w:sz w:val="22"/>
          <w:szCs w:val="22"/>
          <w:lang w:val="en-GB"/>
        </w:rPr>
        <w:t>er and child is important for the child to be able to develop. This close bond is formed by the teacher picking up any signals the child gives (sensitivity) and reacting appropriately (responsiveness). This approach ensures the child gets the feeling that the other person understands them and is taking them seriously. We strive to use as many permanent staff as possible to ensure there is always a confidante available. A fixed timetable will enable you and your child to know exactly which teacher will be present that day. In the context of the four-eyes principle, a child in the childcare centre will never be alone with just one teacher in the building. The teacher will give undivided attention to each child on entering and leaving the class. She will show she is glad to see each child. The teacher will also pay attention to each parent. This gives each child and parent a feeling of familiarity. Giving extended information on the child’s sleeping and eating behaviour, telling which activities have been done and what and with whom the child played, all contribute to this.</w:t>
      </w:r>
    </w:p>
    <w:p w14:paraId="2C498E3A" w14:textId="77777777" w:rsidR="00E821EB" w:rsidRPr="00FA0CE1" w:rsidRDefault="00E821EB" w:rsidP="00E821EB">
      <w:pPr>
        <w:rPr>
          <w:rFonts w:ascii="Calibri" w:eastAsia="Calibri" w:hAnsi="Calibri" w:cs="Calibri"/>
          <w:sz w:val="22"/>
          <w:szCs w:val="22"/>
          <w:lang w:val="en-GB"/>
        </w:rPr>
      </w:pPr>
    </w:p>
    <w:p w14:paraId="0A14A54C" w14:textId="77777777" w:rsidR="00E821EB" w:rsidRPr="00FA0CE1" w:rsidRDefault="00E821EB" w:rsidP="00E821EB">
      <w:pPr>
        <w:rPr>
          <w:rFonts w:ascii="Calibri" w:eastAsia="Calibri" w:hAnsi="Calibri" w:cs="Calibri"/>
          <w:color w:val="000000" w:themeColor="text1"/>
          <w:sz w:val="22"/>
          <w:szCs w:val="22"/>
          <w:lang w:val="en-GB"/>
        </w:rPr>
      </w:pPr>
      <w:r w:rsidRPr="00FA0CE1">
        <w:rPr>
          <w:rFonts w:ascii="Calibri" w:eastAsia="Calibri" w:hAnsi="Calibri" w:cs="Calibri"/>
          <w:color w:val="000000" w:themeColor="text1"/>
          <w:sz w:val="22"/>
          <w:szCs w:val="22"/>
          <w:lang w:val="en-GB"/>
        </w:rPr>
        <w:t>Babies:</w:t>
      </w:r>
    </w:p>
    <w:p w14:paraId="5516120D" w14:textId="775F417A" w:rsidR="00E821EB" w:rsidRPr="00FA0CE1" w:rsidRDefault="00E821EB" w:rsidP="00E821EB">
      <w:pPr>
        <w:rPr>
          <w:rFonts w:ascii="Calibri" w:eastAsia="Calibri" w:hAnsi="Calibri" w:cs="Calibri"/>
          <w:sz w:val="22"/>
          <w:szCs w:val="22"/>
          <w:lang w:val="en-GB"/>
        </w:rPr>
      </w:pPr>
      <w:r w:rsidRPr="00FA0CE1">
        <w:rPr>
          <w:rFonts w:ascii="Calibri" w:eastAsia="Calibri" w:hAnsi="Calibri" w:cs="Calibri"/>
          <w:sz w:val="22"/>
          <w:szCs w:val="22"/>
          <w:lang w:val="en-GB"/>
        </w:rPr>
        <w:t>A trusting relationship between the baby and teacher is encouraged by the teacher reacting sensitively to the baby. The teacher does this by making regular eye contact with the baby, naming the actions she carries out with the baby so the baby knows what is happening, and she uses different intonations</w:t>
      </w:r>
      <w:r w:rsidR="0021096E" w:rsidRPr="00FA0CE1">
        <w:rPr>
          <w:rFonts w:ascii="Calibri" w:eastAsia="Calibri" w:hAnsi="Calibri" w:cs="Calibri"/>
          <w:sz w:val="22"/>
          <w:szCs w:val="22"/>
          <w:lang w:val="en-GB"/>
        </w:rPr>
        <w:t xml:space="preserve"> and a calm voice</w:t>
      </w:r>
      <w:r w:rsidRPr="00FA0CE1">
        <w:rPr>
          <w:rFonts w:ascii="Calibri" w:eastAsia="Calibri" w:hAnsi="Calibri" w:cs="Calibri"/>
          <w:sz w:val="22"/>
          <w:szCs w:val="22"/>
          <w:lang w:val="en-GB"/>
        </w:rPr>
        <w:t xml:space="preserve">. The teacher regularly gives the babies individual attention. She will often hold the babies in order to cuddle and rock them. In the group classroom there is a play pen for babies and the babies can also wander around in the group classroom. In a vertical group, the older children learn to look out for the babies.    </w:t>
      </w:r>
    </w:p>
    <w:p w14:paraId="0977AD60" w14:textId="77777777" w:rsidR="00E821EB" w:rsidRPr="00FA0CE1" w:rsidRDefault="00E821EB" w:rsidP="00E821EB">
      <w:pPr>
        <w:rPr>
          <w:rFonts w:ascii="Calibri" w:eastAsia="Calibri" w:hAnsi="Calibri" w:cs="Calibri"/>
          <w:sz w:val="22"/>
          <w:szCs w:val="22"/>
          <w:lang w:val="en-GB"/>
        </w:rPr>
      </w:pPr>
    </w:p>
    <w:p w14:paraId="4ABF5477" w14:textId="77777777" w:rsidR="00E821EB" w:rsidRPr="00FA0CE1" w:rsidRDefault="00E821EB" w:rsidP="00E821EB">
      <w:pPr>
        <w:rPr>
          <w:rFonts w:ascii="Calibri" w:eastAsia="Calibri" w:hAnsi="Calibri" w:cs="Calibri"/>
          <w:color w:val="000000" w:themeColor="text1"/>
          <w:sz w:val="22"/>
          <w:szCs w:val="22"/>
          <w:lang w:val="en-GB"/>
        </w:rPr>
      </w:pPr>
      <w:r w:rsidRPr="00FA0CE1">
        <w:rPr>
          <w:rFonts w:ascii="Calibri" w:eastAsia="Calibri" w:hAnsi="Calibri" w:cs="Calibri"/>
          <w:color w:val="000000" w:themeColor="text1"/>
          <w:sz w:val="22"/>
          <w:szCs w:val="22"/>
          <w:lang w:val="en-GB"/>
        </w:rPr>
        <w:t>Toddlers:</w:t>
      </w:r>
    </w:p>
    <w:p w14:paraId="2918279B" w14:textId="3F7438CC" w:rsidR="00E821EB" w:rsidRPr="00FA0CE1" w:rsidRDefault="00E821EB" w:rsidP="00E821EB">
      <w:pPr>
        <w:rPr>
          <w:rFonts w:ascii="Calibri" w:eastAsia="Calibri" w:hAnsi="Calibri" w:cs="Calibri"/>
          <w:sz w:val="22"/>
          <w:szCs w:val="22"/>
          <w:lang w:val="en-GB"/>
        </w:rPr>
      </w:pPr>
      <w:r w:rsidRPr="00FA0CE1">
        <w:rPr>
          <w:rFonts w:ascii="Calibri" w:eastAsia="Calibri" w:hAnsi="Calibri" w:cs="Calibri"/>
          <w:sz w:val="22"/>
          <w:szCs w:val="22"/>
          <w:lang w:val="en-GB"/>
        </w:rPr>
        <w:t xml:space="preserve">We work with a structured daily routine that offers the children security and stability. </w:t>
      </w:r>
      <w:r w:rsidR="00F81D3E">
        <w:rPr>
          <w:rFonts w:ascii="Calibri" w:eastAsia="Calibri" w:hAnsi="Calibri" w:cs="Calibri"/>
          <w:sz w:val="22"/>
          <w:szCs w:val="22"/>
          <w:lang w:val="en-GB"/>
        </w:rPr>
        <w:t xml:space="preserve">In the morning we start with circle time. </w:t>
      </w:r>
      <w:r w:rsidRPr="00FA0CE1">
        <w:rPr>
          <w:rFonts w:ascii="Calibri" w:eastAsia="Calibri" w:hAnsi="Calibri" w:cs="Calibri"/>
          <w:sz w:val="22"/>
          <w:szCs w:val="22"/>
          <w:lang w:val="en-GB"/>
        </w:rPr>
        <w:t xml:space="preserve">For children who are being brought up with a language other than English or Dutch, we work with pictures of activities, so that they still know what is about to happen. Our pedagogical team not only focusses on the group as a whole, they also recognise the needs of the individual child during changing times, at snack and mealtimes, at bedtime, at times of sadness, and listening to stories about experiences outside of school. Our pedagogical team all follow the same </w:t>
      </w:r>
      <w:r w:rsidR="00E62B83">
        <w:rPr>
          <w:rFonts w:ascii="Calibri" w:eastAsia="Calibri" w:hAnsi="Calibri" w:cs="Calibri"/>
          <w:sz w:val="22"/>
          <w:szCs w:val="22"/>
          <w:lang w:val="en-GB"/>
        </w:rPr>
        <w:t xml:space="preserve">basic </w:t>
      </w:r>
      <w:r w:rsidRPr="00FA0CE1">
        <w:rPr>
          <w:rFonts w:ascii="Calibri" w:eastAsia="Calibri" w:hAnsi="Calibri" w:cs="Calibri"/>
          <w:sz w:val="22"/>
          <w:szCs w:val="22"/>
          <w:lang w:val="en-GB"/>
        </w:rPr>
        <w:t xml:space="preserve">rules. </w:t>
      </w:r>
      <w:r w:rsidR="00E62B83">
        <w:rPr>
          <w:rFonts w:ascii="Calibri" w:eastAsia="Calibri" w:hAnsi="Calibri" w:cs="Calibri"/>
          <w:sz w:val="22"/>
          <w:szCs w:val="22"/>
          <w:lang w:val="en-GB"/>
        </w:rPr>
        <w:t xml:space="preserve">Apart from that, every group also has some rules of their own. </w:t>
      </w:r>
      <w:r w:rsidRPr="00FA0CE1">
        <w:rPr>
          <w:rFonts w:ascii="Calibri" w:eastAsia="Calibri" w:hAnsi="Calibri" w:cs="Calibri"/>
          <w:sz w:val="22"/>
          <w:szCs w:val="22"/>
          <w:lang w:val="en-GB"/>
        </w:rPr>
        <w:t>This provides the children with clarity and supports emotional security. The teachers specifically name a child’s feelings, such as joy or sadness, as much as possible during communication.</w:t>
      </w:r>
      <w:r w:rsidR="0021096E" w:rsidRPr="00FA0CE1">
        <w:rPr>
          <w:rFonts w:ascii="Calibri" w:eastAsia="Calibri" w:hAnsi="Calibri" w:cs="Calibri"/>
          <w:sz w:val="22"/>
          <w:szCs w:val="22"/>
          <w:lang w:val="en-GB"/>
        </w:rPr>
        <w:t xml:space="preserve"> We believe it’s also important for toddlers to highlight their positive behaviour by praising, clapping or giving stickers. In this way we help them to build their self-esteem. </w:t>
      </w:r>
      <w:r w:rsidR="00912ECC" w:rsidRPr="00FA0CE1">
        <w:rPr>
          <w:rFonts w:ascii="Calibri" w:eastAsia="Calibri" w:hAnsi="Calibri" w:cs="Calibri"/>
          <w:sz w:val="22"/>
          <w:szCs w:val="22"/>
          <w:lang w:val="en-GB"/>
        </w:rPr>
        <w:t>We also use flashcards in the morning to talk about our emotions. That stimulates them to be reflective</w:t>
      </w:r>
    </w:p>
    <w:p w14:paraId="25292EE5" w14:textId="77777777" w:rsidR="00E821EB" w:rsidRPr="00FA0CE1" w:rsidRDefault="00E821EB" w:rsidP="00E821EB">
      <w:pPr>
        <w:rPr>
          <w:rFonts w:ascii="Calibri" w:eastAsia="Calibri" w:hAnsi="Calibri" w:cs="Calibri"/>
          <w:sz w:val="22"/>
          <w:szCs w:val="22"/>
          <w:lang w:val="en-GB"/>
        </w:rPr>
      </w:pPr>
    </w:p>
    <w:p w14:paraId="4B475E68" w14:textId="77777777" w:rsidR="006744DE" w:rsidRPr="00FA0CE1" w:rsidRDefault="006744DE" w:rsidP="00E821EB">
      <w:pPr>
        <w:rPr>
          <w:rFonts w:ascii="Calibri" w:eastAsia="Calibri" w:hAnsi="Calibri" w:cs="Calibri"/>
          <w:sz w:val="22"/>
          <w:szCs w:val="22"/>
          <w:lang w:val="en-GB"/>
        </w:rPr>
      </w:pPr>
    </w:p>
    <w:p w14:paraId="0BFDA3DC" w14:textId="77777777" w:rsidR="006744DE" w:rsidRPr="00FA0CE1" w:rsidRDefault="006744DE" w:rsidP="00E821EB">
      <w:pPr>
        <w:rPr>
          <w:rFonts w:ascii="Calibri" w:eastAsia="Calibri" w:hAnsi="Calibri" w:cs="Calibri"/>
          <w:sz w:val="22"/>
          <w:szCs w:val="22"/>
          <w:lang w:val="en-GB"/>
        </w:rPr>
      </w:pPr>
    </w:p>
    <w:p w14:paraId="1C83EDDD" w14:textId="77777777" w:rsidR="006744DE" w:rsidRPr="00FA0CE1" w:rsidRDefault="006744DE" w:rsidP="00E821EB">
      <w:pPr>
        <w:rPr>
          <w:rFonts w:ascii="Calibri" w:eastAsia="Calibri" w:hAnsi="Calibri" w:cs="Calibri"/>
          <w:sz w:val="22"/>
          <w:szCs w:val="22"/>
          <w:lang w:val="en-GB"/>
        </w:rPr>
      </w:pPr>
    </w:p>
    <w:p w14:paraId="6AB1DC54" w14:textId="77777777" w:rsidR="00E62B83" w:rsidRDefault="00E62B83" w:rsidP="00E821EB">
      <w:pPr>
        <w:rPr>
          <w:rFonts w:ascii="Calibri" w:eastAsia="Calibri" w:hAnsi="Calibri" w:cs="Calibri"/>
          <w:color w:val="000000" w:themeColor="text1"/>
          <w:sz w:val="22"/>
          <w:szCs w:val="22"/>
          <w:lang w:val="en-GB"/>
        </w:rPr>
      </w:pPr>
    </w:p>
    <w:p w14:paraId="445E7E13" w14:textId="5220C214" w:rsidR="00E62B83" w:rsidRDefault="00476806" w:rsidP="00E821EB">
      <w:p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Circle time:</w:t>
      </w:r>
    </w:p>
    <w:p w14:paraId="68B3BB2E" w14:textId="2B28CACA" w:rsidR="00476806" w:rsidRDefault="00476806" w:rsidP="00E821EB">
      <w:pPr>
        <w:rPr>
          <w:rFonts w:ascii="Calibri" w:eastAsia="Calibri" w:hAnsi="Calibri" w:cs="Calibri"/>
          <w:sz w:val="22"/>
          <w:szCs w:val="22"/>
          <w:lang w:val="en-GB"/>
        </w:rPr>
      </w:pPr>
      <w:r>
        <w:rPr>
          <w:rFonts w:ascii="Calibri" w:eastAsia="Calibri" w:hAnsi="Calibri" w:cs="Calibri"/>
          <w:sz w:val="22"/>
          <w:szCs w:val="22"/>
          <w:lang w:val="en-GB"/>
        </w:rPr>
        <w:t xml:space="preserve">Circle time is a popular activity to help develop positive relationships between children. It helps children work on five key skills, with which circle time does work: thinking, listening, looking, speaking and concentrating. Circle time has the following benefits:  </w:t>
      </w:r>
    </w:p>
    <w:p w14:paraId="274B9EEA" w14:textId="7D94E6F3"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speaking and listening skills</w:t>
      </w:r>
    </w:p>
    <w:p w14:paraId="0599EFE5" w14:textId="27DEE373"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Increased self esteem</w:t>
      </w:r>
    </w:p>
    <w:p w14:paraId="0136A184" w14:textId="5865A429"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A sense of community</w:t>
      </w:r>
    </w:p>
    <w:p w14:paraId="575E5166" w14:textId="38719E84"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An understanding of how their behaviour affects others</w:t>
      </w:r>
    </w:p>
    <w:p w14:paraId="4E9154DE" w14:textId="42AD54B0"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emotional intelligence</w:t>
      </w:r>
    </w:p>
    <w:p w14:paraId="544DAB31" w14:textId="181229C9"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problem-solving skills</w:t>
      </w:r>
    </w:p>
    <w:p w14:paraId="77B28E83" w14:textId="2217D9F4"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A sense of responsibility</w:t>
      </w:r>
    </w:p>
    <w:p w14:paraId="2B09366D" w14:textId="7F8EBDE4" w:rsidR="00476806" w:rsidRDefault="00476806" w:rsidP="00476806">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relationships between children, and between children and their teachers.</w:t>
      </w:r>
    </w:p>
    <w:p w14:paraId="582E5F9E" w14:textId="3C8BDA90" w:rsidR="007766D9" w:rsidRPr="007766D9" w:rsidRDefault="007766D9" w:rsidP="007766D9">
      <w:p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In the day care we always start wi</w:t>
      </w:r>
      <w:r w:rsidR="00355C78">
        <w:rPr>
          <w:rFonts w:ascii="Calibri" w:eastAsia="Calibri" w:hAnsi="Calibri" w:cs="Calibri"/>
          <w:color w:val="000000" w:themeColor="text1"/>
          <w:sz w:val="22"/>
          <w:szCs w:val="22"/>
          <w:lang w:val="en-GB"/>
        </w:rPr>
        <w:t>th the good morning song. After</w:t>
      </w:r>
      <w:r>
        <w:rPr>
          <w:rFonts w:ascii="Calibri" w:eastAsia="Calibri" w:hAnsi="Calibri" w:cs="Calibri"/>
          <w:color w:val="000000" w:themeColor="text1"/>
          <w:sz w:val="22"/>
          <w:szCs w:val="22"/>
          <w:lang w:val="en-GB"/>
        </w:rPr>
        <w:t>wards we can do a lot of different things, like talking about shapes, colours</w:t>
      </w:r>
      <w:r w:rsidR="003D2AF6">
        <w:rPr>
          <w:rFonts w:ascii="Calibri" w:eastAsia="Calibri" w:hAnsi="Calibri" w:cs="Calibri"/>
          <w:color w:val="000000" w:themeColor="text1"/>
          <w:sz w:val="22"/>
          <w:szCs w:val="22"/>
          <w:lang w:val="en-GB"/>
        </w:rPr>
        <w:t>, day of the week</w:t>
      </w:r>
      <w:r>
        <w:rPr>
          <w:rFonts w:ascii="Calibri" w:eastAsia="Calibri" w:hAnsi="Calibri" w:cs="Calibri"/>
          <w:color w:val="000000" w:themeColor="text1"/>
          <w:sz w:val="22"/>
          <w:szCs w:val="22"/>
          <w:lang w:val="en-GB"/>
        </w:rPr>
        <w:t xml:space="preserve">, read a book, </w:t>
      </w:r>
      <w:r w:rsidR="003D2AF6">
        <w:rPr>
          <w:rFonts w:ascii="Calibri" w:eastAsia="Calibri" w:hAnsi="Calibri" w:cs="Calibri"/>
          <w:color w:val="000000" w:themeColor="text1"/>
          <w:sz w:val="22"/>
          <w:szCs w:val="22"/>
          <w:lang w:val="en-GB"/>
        </w:rPr>
        <w:t xml:space="preserve">make some music, </w:t>
      </w:r>
      <w:r>
        <w:rPr>
          <w:rFonts w:ascii="Calibri" w:eastAsia="Calibri" w:hAnsi="Calibri" w:cs="Calibri"/>
          <w:color w:val="000000" w:themeColor="text1"/>
          <w:sz w:val="22"/>
          <w:szCs w:val="22"/>
          <w:lang w:val="en-GB"/>
        </w:rPr>
        <w:t xml:space="preserve">having a discussion with the children about a certain topic (like the weather for instance and what the children are wearing in this weather), doing some gym </w:t>
      </w:r>
      <w:r w:rsidR="003D2AF6">
        <w:rPr>
          <w:rFonts w:ascii="Calibri" w:eastAsia="Calibri" w:hAnsi="Calibri" w:cs="Calibri"/>
          <w:color w:val="000000" w:themeColor="text1"/>
          <w:sz w:val="22"/>
          <w:szCs w:val="22"/>
          <w:lang w:val="en-GB"/>
        </w:rPr>
        <w:t xml:space="preserve">or dance </w:t>
      </w:r>
      <w:r>
        <w:rPr>
          <w:rFonts w:ascii="Calibri" w:eastAsia="Calibri" w:hAnsi="Calibri" w:cs="Calibri"/>
          <w:color w:val="000000" w:themeColor="text1"/>
          <w:sz w:val="22"/>
          <w:szCs w:val="22"/>
          <w:lang w:val="en-GB"/>
        </w:rPr>
        <w:t xml:space="preserve">or another energy booster. We do circle time no longer than 10 minutes, because </w:t>
      </w:r>
      <w:r w:rsidR="003D2AF6">
        <w:rPr>
          <w:rFonts w:ascii="Calibri" w:eastAsia="Calibri" w:hAnsi="Calibri" w:cs="Calibri"/>
          <w:color w:val="000000" w:themeColor="text1"/>
          <w:sz w:val="22"/>
          <w:szCs w:val="22"/>
          <w:lang w:val="en-GB"/>
        </w:rPr>
        <w:t>the attention span of little children is short.</w:t>
      </w:r>
    </w:p>
    <w:p w14:paraId="4DC26875" w14:textId="77777777" w:rsidR="00476806" w:rsidRDefault="00476806" w:rsidP="00E821EB">
      <w:pPr>
        <w:rPr>
          <w:rFonts w:ascii="Calibri" w:eastAsia="Calibri" w:hAnsi="Calibri" w:cs="Calibri"/>
          <w:color w:val="000000" w:themeColor="text1"/>
          <w:sz w:val="22"/>
          <w:szCs w:val="22"/>
          <w:lang w:val="en-GB"/>
        </w:rPr>
      </w:pPr>
    </w:p>
    <w:p w14:paraId="1EB43F00" w14:textId="77777777" w:rsidR="00E821EB" w:rsidRPr="00FA0CE1" w:rsidRDefault="00E821EB" w:rsidP="00E821EB">
      <w:pPr>
        <w:rPr>
          <w:rFonts w:ascii="Calibri" w:eastAsia="Calibri" w:hAnsi="Calibri" w:cs="Calibri"/>
          <w:color w:val="000000" w:themeColor="text1"/>
          <w:sz w:val="22"/>
          <w:szCs w:val="22"/>
          <w:lang w:val="en-GB"/>
        </w:rPr>
      </w:pPr>
      <w:r w:rsidRPr="00FA0CE1">
        <w:rPr>
          <w:rFonts w:ascii="Calibri" w:eastAsia="Calibri" w:hAnsi="Calibri" w:cs="Calibri"/>
          <w:color w:val="000000" w:themeColor="text1"/>
          <w:sz w:val="22"/>
          <w:szCs w:val="22"/>
          <w:lang w:val="en-GB"/>
        </w:rPr>
        <w:t>Afterschool:</w:t>
      </w:r>
    </w:p>
    <w:p w14:paraId="03E1A6BD" w14:textId="1623AA9F" w:rsidR="00E821EB" w:rsidRDefault="003F347C" w:rsidP="00E821EB">
      <w:pPr>
        <w:rPr>
          <w:rFonts w:ascii="Calibri" w:eastAsia="Calibri" w:hAnsi="Calibri" w:cs="Calibri"/>
          <w:sz w:val="22"/>
          <w:szCs w:val="22"/>
          <w:lang w:val="en-GB"/>
        </w:rPr>
      </w:pPr>
      <w:r>
        <w:rPr>
          <w:rFonts w:ascii="Calibri" w:eastAsia="Calibri" w:hAnsi="Calibri" w:cs="Calibri"/>
          <w:sz w:val="22"/>
          <w:szCs w:val="22"/>
          <w:lang w:val="en-GB"/>
        </w:rPr>
        <w:t xml:space="preserve">We want children to feel welcome and safe </w:t>
      </w:r>
      <w:r w:rsidR="00E821EB" w:rsidRPr="00FA0CE1">
        <w:rPr>
          <w:rFonts w:ascii="Calibri" w:eastAsia="Calibri" w:hAnsi="Calibri" w:cs="Calibri"/>
          <w:sz w:val="22"/>
          <w:szCs w:val="22"/>
          <w:lang w:val="en-GB"/>
        </w:rPr>
        <w:t xml:space="preserve">with our teachers and with the other children. </w:t>
      </w:r>
      <w:r>
        <w:rPr>
          <w:rFonts w:ascii="Calibri" w:eastAsia="Calibri" w:hAnsi="Calibri" w:cs="Calibri"/>
          <w:sz w:val="22"/>
          <w:szCs w:val="22"/>
          <w:lang w:val="en-GB"/>
        </w:rPr>
        <w:t xml:space="preserve">They can feel appreciated and accepted to be themselves. </w:t>
      </w:r>
      <w:r w:rsidR="00E821EB" w:rsidRPr="00FA0CE1">
        <w:rPr>
          <w:rFonts w:ascii="Calibri" w:eastAsia="Calibri" w:hAnsi="Calibri" w:cs="Calibri"/>
          <w:sz w:val="22"/>
          <w:szCs w:val="22"/>
          <w:lang w:val="en-GB"/>
        </w:rPr>
        <w:t xml:space="preserve">Only then a child </w:t>
      </w:r>
      <w:r>
        <w:rPr>
          <w:rFonts w:ascii="Calibri" w:eastAsia="Calibri" w:hAnsi="Calibri" w:cs="Calibri"/>
          <w:sz w:val="22"/>
          <w:szCs w:val="22"/>
          <w:lang w:val="en-GB"/>
        </w:rPr>
        <w:t xml:space="preserve">will </w:t>
      </w:r>
      <w:r w:rsidR="00E821EB" w:rsidRPr="00FA0CE1">
        <w:rPr>
          <w:rFonts w:ascii="Calibri" w:eastAsia="Calibri" w:hAnsi="Calibri" w:cs="Calibri"/>
          <w:sz w:val="22"/>
          <w:szCs w:val="22"/>
          <w:lang w:val="en-GB"/>
        </w:rPr>
        <w:t>go off to discover and learn new things. Our pedagogical team reacts sensitively to the children which improves the relationship between the child and the teacher. Sometimes the teachers will join in with the children during the different activities and suppor</w:t>
      </w:r>
      <w:r w:rsidR="006744DE" w:rsidRPr="00FA0CE1">
        <w:rPr>
          <w:rFonts w:ascii="Calibri" w:eastAsia="Calibri" w:hAnsi="Calibri" w:cs="Calibri"/>
          <w:sz w:val="22"/>
          <w:szCs w:val="22"/>
          <w:lang w:val="en-GB"/>
        </w:rPr>
        <w:t>t the children during their activities</w:t>
      </w:r>
      <w:r w:rsidR="00E821EB" w:rsidRPr="00FA0CE1">
        <w:rPr>
          <w:rFonts w:ascii="Calibri" w:eastAsia="Calibri" w:hAnsi="Calibri" w:cs="Calibri"/>
          <w:sz w:val="22"/>
          <w:szCs w:val="22"/>
          <w:lang w:val="en-GB"/>
        </w:rPr>
        <w:t>. This enriches the children’s play.</w:t>
      </w:r>
    </w:p>
    <w:p w14:paraId="1B80A41B" w14:textId="0F98C0BD" w:rsidR="00F81D3E" w:rsidRDefault="00F81D3E" w:rsidP="00E821EB">
      <w:pPr>
        <w:rPr>
          <w:rFonts w:ascii="Calibri" w:eastAsia="Calibri" w:hAnsi="Calibri" w:cs="Calibri"/>
          <w:sz w:val="22"/>
          <w:szCs w:val="22"/>
          <w:lang w:val="en-GB"/>
        </w:rPr>
      </w:pPr>
      <w:r>
        <w:rPr>
          <w:rFonts w:ascii="Calibri" w:eastAsia="Calibri" w:hAnsi="Calibri" w:cs="Calibri"/>
          <w:sz w:val="22"/>
          <w:szCs w:val="22"/>
          <w:lang w:val="en-GB"/>
        </w:rPr>
        <w:t>With the children from the after school, we focus on positive behaviour and reward them for it. This works very well with this age group.</w:t>
      </w:r>
    </w:p>
    <w:p w14:paraId="71555FB7" w14:textId="42A90F1E" w:rsidR="003F347C" w:rsidRPr="00FA0CE1" w:rsidRDefault="003F347C" w:rsidP="00E821EB">
      <w:pPr>
        <w:rPr>
          <w:rFonts w:ascii="Calibri" w:eastAsia="Calibri" w:hAnsi="Calibri" w:cs="Calibri"/>
          <w:sz w:val="22"/>
          <w:szCs w:val="22"/>
          <w:lang w:val="en-GB"/>
        </w:rPr>
      </w:pPr>
      <w:r>
        <w:rPr>
          <w:rFonts w:ascii="Calibri" w:eastAsia="Calibri" w:hAnsi="Calibri" w:cs="Calibri"/>
          <w:sz w:val="22"/>
          <w:szCs w:val="22"/>
          <w:lang w:val="en-GB"/>
        </w:rPr>
        <w:t>If children are having a disagreement, we first let the children try to solve it themselves. If they can’t work it out, then we will help them. And if a child is being left out of the group</w:t>
      </w:r>
      <w:r w:rsidR="003A7311">
        <w:rPr>
          <w:rFonts w:ascii="Calibri" w:eastAsia="Calibri" w:hAnsi="Calibri" w:cs="Calibri"/>
          <w:sz w:val="22"/>
          <w:szCs w:val="22"/>
          <w:lang w:val="en-GB"/>
        </w:rPr>
        <w:t>, w</w:t>
      </w:r>
      <w:r>
        <w:rPr>
          <w:rFonts w:ascii="Calibri" w:eastAsia="Calibri" w:hAnsi="Calibri" w:cs="Calibri"/>
          <w:sz w:val="22"/>
          <w:szCs w:val="22"/>
          <w:lang w:val="en-GB"/>
        </w:rPr>
        <w:t>e talk with the children about why this Is happening and how the children can solve this.</w:t>
      </w:r>
    </w:p>
    <w:p w14:paraId="02C65BEF" w14:textId="4A4758BE" w:rsidR="00E821EB" w:rsidRPr="00FA0CE1" w:rsidRDefault="00E821EB" w:rsidP="00E821EB">
      <w:pPr>
        <w:rPr>
          <w:rFonts w:ascii="Calibri" w:eastAsia="Calibri" w:hAnsi="Calibri" w:cs="Calibri"/>
          <w:sz w:val="22"/>
          <w:szCs w:val="22"/>
          <w:lang w:val="en-GB"/>
        </w:rPr>
      </w:pPr>
    </w:p>
    <w:p w14:paraId="0EC186F1" w14:textId="77777777" w:rsidR="00E821EB" w:rsidRPr="00FA0CE1" w:rsidRDefault="00E821EB" w:rsidP="00E821EB">
      <w:pPr>
        <w:rPr>
          <w:rFonts w:ascii="Calibri" w:eastAsia="Calibri" w:hAnsi="Calibri" w:cs="Calibri"/>
          <w:color w:val="000000" w:themeColor="text1"/>
          <w:sz w:val="22"/>
          <w:szCs w:val="22"/>
          <w:lang w:val="en-GB"/>
        </w:rPr>
      </w:pPr>
    </w:p>
    <w:p w14:paraId="4F87B81C" w14:textId="77777777" w:rsidR="00E821EB" w:rsidRPr="00C64301" w:rsidRDefault="00E821EB" w:rsidP="00E821EB">
      <w:pPr>
        <w:rPr>
          <w:rFonts w:ascii="Calibri" w:eastAsia="Calibri" w:hAnsi="Calibri" w:cs="Calibri"/>
          <w:b/>
          <w:color w:val="000000" w:themeColor="text1"/>
          <w:sz w:val="28"/>
          <w:szCs w:val="28"/>
          <w:lang w:val="en-GB"/>
        </w:rPr>
      </w:pPr>
      <w:r w:rsidRPr="00C64301">
        <w:rPr>
          <w:rFonts w:ascii="Calibri" w:eastAsia="Calibri" w:hAnsi="Calibri" w:cs="Calibri"/>
          <w:b/>
          <w:color w:val="000000" w:themeColor="text1"/>
          <w:sz w:val="28"/>
          <w:szCs w:val="28"/>
          <w:lang w:val="en-GB"/>
        </w:rPr>
        <w:t>Collaboration with parents (and other carers/guardians)</w:t>
      </w:r>
    </w:p>
    <w:p w14:paraId="24AEEDFA" w14:textId="77777777" w:rsidR="00E821EB" w:rsidRPr="00FA0CE1" w:rsidRDefault="00E821EB" w:rsidP="00E821EB">
      <w:pPr>
        <w:rPr>
          <w:rFonts w:ascii="Calibri" w:eastAsia="Calibri" w:hAnsi="Calibri" w:cs="Calibri"/>
          <w:sz w:val="22"/>
          <w:szCs w:val="22"/>
          <w:lang w:val="en-GB"/>
        </w:rPr>
      </w:pPr>
      <w:r w:rsidRPr="00FA0CE1">
        <w:rPr>
          <w:rFonts w:ascii="Calibri" w:eastAsia="Calibri" w:hAnsi="Calibri" w:cs="Calibri"/>
          <w:sz w:val="22"/>
          <w:szCs w:val="22"/>
          <w:lang w:val="en-GB"/>
        </w:rPr>
        <w:t>We ask parents to:</w:t>
      </w:r>
    </w:p>
    <w:p w14:paraId="65EC678F" w14:textId="23B6CC4C" w:rsidR="00E821EB" w:rsidRPr="00FA0CE1" w:rsidRDefault="00E821EB" w:rsidP="00E821EB">
      <w:pPr>
        <w:rPr>
          <w:rFonts w:ascii="Calibri" w:eastAsia="Calibri" w:hAnsi="Calibri" w:cs="Calibri"/>
          <w:sz w:val="22"/>
          <w:szCs w:val="22"/>
          <w:lang w:val="en-GB"/>
        </w:rPr>
      </w:pPr>
      <w:r w:rsidRPr="00FA0CE1">
        <w:rPr>
          <w:rFonts w:ascii="Calibri" w:eastAsia="Calibri" w:hAnsi="Calibri" w:cs="Calibri"/>
          <w:sz w:val="22"/>
          <w:szCs w:val="22"/>
          <w:lang w:val="en-GB"/>
        </w:rPr>
        <w:t xml:space="preserve">•        </w:t>
      </w:r>
      <w:r w:rsidR="00074075">
        <w:rPr>
          <w:rFonts w:ascii="Calibri" w:eastAsia="Calibri" w:hAnsi="Calibri" w:cs="Calibri"/>
          <w:sz w:val="22"/>
          <w:szCs w:val="22"/>
          <w:lang w:val="en-GB"/>
        </w:rPr>
        <w:tab/>
      </w:r>
      <w:r w:rsidRPr="00FA0CE1">
        <w:rPr>
          <w:rFonts w:ascii="Calibri" w:eastAsia="Calibri" w:hAnsi="Calibri" w:cs="Calibri"/>
          <w:sz w:val="22"/>
          <w:szCs w:val="22"/>
          <w:lang w:val="en-GB"/>
        </w:rPr>
        <w:t>Give time and attention when dropping off and picking up their children.</w:t>
      </w:r>
    </w:p>
    <w:p w14:paraId="394DCDB0" w14:textId="612785F7" w:rsidR="00E821EB" w:rsidRPr="00FA0CE1" w:rsidRDefault="00E821EB" w:rsidP="00074075">
      <w:pPr>
        <w:ind w:left="705" w:hanging="705"/>
        <w:rPr>
          <w:rFonts w:ascii="Calibri" w:eastAsia="Calibri" w:hAnsi="Calibri" w:cs="Calibri"/>
          <w:sz w:val="22"/>
          <w:szCs w:val="22"/>
          <w:lang w:val="en-GB"/>
        </w:rPr>
      </w:pPr>
      <w:r w:rsidRPr="00FA0CE1">
        <w:rPr>
          <w:rFonts w:ascii="Calibri" w:eastAsia="Calibri" w:hAnsi="Calibri" w:cs="Calibri"/>
          <w:sz w:val="22"/>
          <w:szCs w:val="22"/>
          <w:lang w:val="en-GB"/>
        </w:rPr>
        <w:t>•</w:t>
      </w:r>
      <w:r w:rsidRPr="00FA0CE1">
        <w:rPr>
          <w:rFonts w:ascii="Calibri" w:eastAsia="Calibri" w:hAnsi="Calibri" w:cs="Calibri"/>
          <w:sz w:val="22"/>
          <w:szCs w:val="22"/>
          <w:lang w:val="en-GB"/>
        </w:rPr>
        <w:tab/>
        <w:t>Drop off or pick up their children outside the daily programme times</w:t>
      </w:r>
      <w:r w:rsidR="00F81D3E">
        <w:rPr>
          <w:rFonts w:ascii="Calibri" w:eastAsia="Calibri" w:hAnsi="Calibri" w:cs="Calibri"/>
          <w:sz w:val="22"/>
          <w:szCs w:val="22"/>
          <w:lang w:val="en-GB"/>
        </w:rPr>
        <w:t xml:space="preserve"> (this means before 09.15 o’clock in the morning)</w:t>
      </w:r>
      <w:r w:rsidRPr="00FA0CE1">
        <w:rPr>
          <w:rFonts w:ascii="Calibri" w:eastAsia="Calibri" w:hAnsi="Calibri" w:cs="Calibri"/>
          <w:sz w:val="22"/>
          <w:szCs w:val="22"/>
          <w:lang w:val="en-GB"/>
        </w:rPr>
        <w:t>, or ask the teacher for another time to discuss matters when there will be sufficient time for the child.</w:t>
      </w:r>
    </w:p>
    <w:p w14:paraId="721AF1C5" w14:textId="22FEFC13" w:rsidR="00561A7F" w:rsidRDefault="00E821EB" w:rsidP="00074075">
      <w:pPr>
        <w:ind w:left="705" w:hanging="705"/>
        <w:rPr>
          <w:rFonts w:ascii="Calibri" w:eastAsia="Calibri" w:hAnsi="Calibri" w:cs="Calibri"/>
          <w:sz w:val="22"/>
          <w:szCs w:val="22"/>
          <w:lang w:val="en-GB"/>
        </w:rPr>
      </w:pPr>
      <w:r w:rsidRPr="00FA0CE1">
        <w:rPr>
          <w:rFonts w:ascii="Calibri" w:eastAsia="Calibri" w:hAnsi="Calibri" w:cs="Calibri"/>
          <w:sz w:val="22"/>
          <w:szCs w:val="22"/>
          <w:lang w:val="en-GB"/>
        </w:rPr>
        <w:t>•</w:t>
      </w:r>
      <w:r w:rsidRPr="00FA0CE1">
        <w:rPr>
          <w:rFonts w:ascii="Calibri" w:eastAsia="Calibri" w:hAnsi="Calibri" w:cs="Calibri"/>
          <w:sz w:val="22"/>
          <w:szCs w:val="22"/>
          <w:lang w:val="en-GB"/>
        </w:rPr>
        <w:tab/>
        <w:t xml:space="preserve">Make time for a conversation twice a year at the </w:t>
      </w:r>
      <w:proofErr w:type="spellStart"/>
      <w:r w:rsidRPr="00FA0CE1">
        <w:rPr>
          <w:rFonts w:ascii="Calibri" w:eastAsia="Calibri" w:hAnsi="Calibri" w:cs="Calibri"/>
          <w:sz w:val="22"/>
          <w:szCs w:val="22"/>
          <w:lang w:val="en-GB"/>
        </w:rPr>
        <w:t>daycare</w:t>
      </w:r>
      <w:proofErr w:type="spellEnd"/>
      <w:r w:rsidRPr="00FA0CE1">
        <w:rPr>
          <w:rFonts w:ascii="Calibri" w:eastAsia="Calibri" w:hAnsi="Calibri" w:cs="Calibri"/>
          <w:sz w:val="22"/>
          <w:szCs w:val="22"/>
          <w:lang w:val="en-GB"/>
        </w:rPr>
        <w:t xml:space="preserve"> and once a year at the afterschool, to discuss the observations of your child. This enables us to align the care and support for your child with your wishes as much as possible.</w:t>
      </w:r>
    </w:p>
    <w:p w14:paraId="4A1C1BEE" w14:textId="77777777" w:rsidR="00B216B4" w:rsidRDefault="00B216B4" w:rsidP="00E821EB">
      <w:pPr>
        <w:rPr>
          <w:rFonts w:ascii="Calibri" w:eastAsia="Calibri" w:hAnsi="Calibri" w:cs="Calibri"/>
          <w:sz w:val="22"/>
          <w:szCs w:val="22"/>
          <w:lang w:val="en-GB"/>
        </w:rPr>
      </w:pPr>
    </w:p>
    <w:p w14:paraId="33686356" w14:textId="77777777" w:rsidR="00B216B4" w:rsidRDefault="00B216B4" w:rsidP="00E821EB">
      <w:pPr>
        <w:rPr>
          <w:rFonts w:ascii="Calibri" w:eastAsia="Calibri" w:hAnsi="Calibri" w:cs="Calibri"/>
          <w:sz w:val="22"/>
          <w:szCs w:val="22"/>
          <w:lang w:val="en-GB"/>
        </w:rPr>
      </w:pPr>
    </w:p>
    <w:p w14:paraId="64985486" w14:textId="61173301" w:rsidR="00B216B4" w:rsidRPr="001B62C8" w:rsidRDefault="00B216B4" w:rsidP="00E821EB">
      <w:pPr>
        <w:rPr>
          <w:rFonts w:ascii="Calibri" w:eastAsia="Calibri" w:hAnsi="Calibri" w:cs="Calibri"/>
          <w:sz w:val="22"/>
          <w:szCs w:val="22"/>
          <w:lang w:val="en-GB"/>
        </w:rPr>
      </w:pPr>
    </w:p>
    <w:p w14:paraId="42EF8D45" w14:textId="77777777" w:rsidR="00B216B4" w:rsidRDefault="00B216B4" w:rsidP="00E821EB">
      <w:pPr>
        <w:rPr>
          <w:rFonts w:ascii="Calibri" w:eastAsia="Calibri" w:hAnsi="Calibri" w:cs="Calibri"/>
          <w:sz w:val="22"/>
          <w:szCs w:val="22"/>
          <w:lang w:val="en-GB"/>
        </w:rPr>
      </w:pPr>
    </w:p>
    <w:p w14:paraId="7B0B5BD1" w14:textId="46833DDD" w:rsidR="001B62C8" w:rsidRDefault="001B62C8">
      <w:pPr>
        <w:rPr>
          <w:rFonts w:ascii="Calibri" w:eastAsia="Calibri" w:hAnsi="Calibri" w:cs="Calibri"/>
          <w:sz w:val="22"/>
          <w:szCs w:val="22"/>
          <w:lang w:val="en-GB"/>
        </w:rPr>
      </w:pPr>
      <w:r>
        <w:rPr>
          <w:rFonts w:ascii="Calibri" w:eastAsia="Calibri" w:hAnsi="Calibri" w:cs="Calibri"/>
          <w:sz w:val="22"/>
          <w:szCs w:val="22"/>
          <w:lang w:val="en-GB"/>
        </w:rPr>
        <w:br w:type="page"/>
      </w:r>
    </w:p>
    <w:p w14:paraId="33E91E81" w14:textId="77777777" w:rsidR="00B216B4" w:rsidRDefault="00B216B4" w:rsidP="00E821EB">
      <w:pPr>
        <w:rPr>
          <w:rFonts w:ascii="Calibri" w:eastAsia="Calibri" w:hAnsi="Calibri" w:cs="Calibri"/>
          <w:sz w:val="22"/>
          <w:szCs w:val="22"/>
          <w:lang w:val="en-GB"/>
        </w:rPr>
      </w:pPr>
    </w:p>
    <w:p w14:paraId="7DCE5343" w14:textId="05B69F9D" w:rsidR="00B216B4" w:rsidRDefault="00B216B4" w:rsidP="00E821EB">
      <w:pPr>
        <w:rPr>
          <w:rFonts w:ascii="Calibri" w:eastAsia="Calibri" w:hAnsi="Calibri" w:cs="Calibri"/>
          <w:sz w:val="22"/>
          <w:szCs w:val="22"/>
          <w:lang w:val="en-GB"/>
        </w:rPr>
      </w:pPr>
    </w:p>
    <w:p w14:paraId="11F31C73" w14:textId="25C83240" w:rsidR="00C343CD" w:rsidRPr="001C1392" w:rsidRDefault="00C343CD" w:rsidP="00C343CD">
      <w:pPr>
        <w:pStyle w:val="Kop1"/>
        <w:rPr>
          <w:rFonts w:eastAsia="Calibri" w:cs="Calibri"/>
          <w:lang w:val="en-GB"/>
        </w:rPr>
      </w:pPr>
      <w:bookmarkStart w:id="12" w:name="_Toc531781056"/>
      <w:r w:rsidRPr="00FA0CE1">
        <w:rPr>
          <w:u w:color="000000"/>
          <w:lang w:val="en-GB"/>
        </w:rPr>
        <w:t>Encouraging children to get to know themselves and have or develop self-esteem (personal skills)</w:t>
      </w:r>
      <w:r w:rsidR="005A3754" w:rsidRPr="00FA0CE1">
        <w:rPr>
          <w:u w:color="000000"/>
          <w:lang w:val="en-GB"/>
        </w:rPr>
        <w:br/>
      </w:r>
      <w:r w:rsidR="00C51F00" w:rsidRPr="001C1392">
        <w:rPr>
          <w:rFonts w:asciiTheme="minorHAnsi" w:hAnsiTheme="minorHAnsi"/>
          <w:lang w:val="en-GB"/>
        </w:rPr>
        <w:t xml:space="preserve">Within PYP </w:t>
      </w:r>
      <w:r w:rsidR="005A3754" w:rsidRPr="001C1392">
        <w:rPr>
          <w:rFonts w:asciiTheme="minorHAnsi" w:hAnsiTheme="minorHAnsi"/>
          <w:lang w:val="en-GB"/>
        </w:rPr>
        <w:t>we work on the self-management skills</w:t>
      </w:r>
      <w:r w:rsidR="000A538A" w:rsidRPr="001C1392">
        <w:rPr>
          <w:rFonts w:asciiTheme="minorHAnsi" w:hAnsiTheme="minorHAnsi"/>
          <w:lang w:val="en-GB"/>
        </w:rPr>
        <w:t xml:space="preserve"> and the research and thinking skills</w:t>
      </w:r>
      <w:bookmarkEnd w:id="12"/>
    </w:p>
    <w:p w14:paraId="47878A03" w14:textId="77777777" w:rsidR="005A3754" w:rsidRPr="00FA0CE1" w:rsidRDefault="005A3754" w:rsidP="00C343CD">
      <w:pPr>
        <w:spacing w:before="1" w:line="180" w:lineRule="exact"/>
        <w:rPr>
          <w:sz w:val="18"/>
          <w:szCs w:val="18"/>
          <w:lang w:val="en-GB"/>
        </w:rPr>
      </w:pPr>
    </w:p>
    <w:p w14:paraId="35C67693" w14:textId="77777777" w:rsidR="005A3754" w:rsidRPr="00FA0CE1" w:rsidRDefault="005A3754" w:rsidP="00C343CD">
      <w:pPr>
        <w:spacing w:before="1" w:line="180" w:lineRule="exact"/>
        <w:rPr>
          <w:rFonts w:asciiTheme="minorHAnsi" w:hAnsiTheme="minorHAnsi"/>
          <w:szCs w:val="18"/>
          <w:lang w:val="en-GB"/>
        </w:rPr>
      </w:pPr>
    </w:p>
    <w:p w14:paraId="08641A14" w14:textId="03491CF4" w:rsidR="005A3754" w:rsidRPr="00FA0CE1" w:rsidRDefault="005A3754" w:rsidP="005A3754">
      <w:pPr>
        <w:spacing w:line="276" w:lineRule="auto"/>
        <w:rPr>
          <w:rFonts w:asciiTheme="minorHAnsi" w:hAnsiTheme="minorHAnsi"/>
          <w:b/>
          <w:sz w:val="28"/>
        </w:rPr>
      </w:pPr>
      <w:r w:rsidRPr="00FA0CE1">
        <w:rPr>
          <w:rFonts w:asciiTheme="minorHAnsi" w:hAnsiTheme="minorHAnsi"/>
          <w:b/>
          <w:sz w:val="28"/>
        </w:rPr>
        <w:t xml:space="preserve">Our approach </w:t>
      </w:r>
    </w:p>
    <w:p w14:paraId="439DB5BA" w14:textId="0870C1E4" w:rsidR="005A3754" w:rsidRPr="00FA0CE1" w:rsidRDefault="005A3754" w:rsidP="005A3754">
      <w:pPr>
        <w:spacing w:line="276" w:lineRule="auto"/>
        <w:rPr>
          <w:rFonts w:asciiTheme="minorHAnsi" w:hAnsiTheme="minorHAnsi"/>
          <w:sz w:val="22"/>
        </w:rPr>
      </w:pPr>
      <w:r w:rsidRPr="00FA0CE1">
        <w:rPr>
          <w:rFonts w:asciiTheme="minorHAnsi" w:hAnsiTheme="minorHAnsi"/>
          <w:sz w:val="22"/>
        </w:rPr>
        <w:t>Each child has the opportunity and space to experiment with their possibilities according to their developmental phase, speed and temperament. This teaches them their own possibilities and boundaries. The children are also stimulated to develop flexibility and creativity. This contributes to form a positive sense of self-worth in the children.</w:t>
      </w:r>
      <w:r w:rsidRPr="00FA0CE1">
        <w:rPr>
          <w:rFonts w:asciiTheme="minorHAnsi" w:hAnsiTheme="minorHAnsi"/>
          <w:sz w:val="22"/>
        </w:rPr>
        <w:br/>
      </w:r>
    </w:p>
    <w:p w14:paraId="14516C40" w14:textId="63CC587E" w:rsidR="005A3754" w:rsidRPr="00FA0CE1" w:rsidRDefault="005A3754" w:rsidP="005A3754">
      <w:pPr>
        <w:rPr>
          <w:rFonts w:asciiTheme="minorHAnsi" w:hAnsiTheme="minorHAnsi"/>
          <w:sz w:val="22"/>
        </w:rPr>
      </w:pPr>
      <w:r w:rsidRPr="00FA0CE1">
        <w:rPr>
          <w:rFonts w:asciiTheme="minorHAnsi" w:hAnsiTheme="minorHAnsi"/>
          <w:sz w:val="22"/>
        </w:rPr>
        <w:t>Babies:</w:t>
      </w:r>
      <w:r w:rsidRPr="00FA0CE1">
        <w:rPr>
          <w:rFonts w:asciiTheme="minorHAnsi" w:hAnsiTheme="minorHAnsi"/>
          <w:i/>
          <w:sz w:val="22"/>
        </w:rPr>
        <w:br/>
      </w:r>
      <w:r w:rsidRPr="00FA0CE1">
        <w:rPr>
          <w:rFonts w:asciiTheme="minorHAnsi" w:hAnsiTheme="minorHAnsi"/>
          <w:sz w:val="22"/>
        </w:rPr>
        <w:t xml:space="preserve">Children want to understand the world around them. They learn this by  </w:t>
      </w:r>
      <w:r w:rsidR="00AE2B17" w:rsidRPr="00FA0CE1">
        <w:rPr>
          <w:rFonts w:asciiTheme="minorHAnsi" w:hAnsiTheme="minorHAnsi"/>
          <w:sz w:val="22"/>
        </w:rPr>
        <w:t>understanding</w:t>
      </w:r>
      <w:r w:rsidRPr="00FA0CE1">
        <w:rPr>
          <w:rFonts w:asciiTheme="minorHAnsi" w:hAnsiTheme="minorHAnsi"/>
          <w:sz w:val="22"/>
        </w:rPr>
        <w:t xml:space="preserve"> emotions, using senses and finding connections. Our teachers stimulate the babies to play and discover the world around them by offering various activities</w:t>
      </w:r>
      <w:r w:rsidR="00AE2B17" w:rsidRPr="00FA0CE1">
        <w:rPr>
          <w:rFonts w:asciiTheme="minorHAnsi" w:hAnsiTheme="minorHAnsi"/>
          <w:sz w:val="22"/>
        </w:rPr>
        <w:t xml:space="preserve">. Our teachers also like to stimulate the gross motor skills and the fine motor skills. We do that by placing toys around them that they can </w:t>
      </w:r>
      <w:r w:rsidR="0028050D" w:rsidRPr="00FA0CE1">
        <w:rPr>
          <w:rFonts w:asciiTheme="minorHAnsi" w:hAnsiTheme="minorHAnsi"/>
          <w:sz w:val="22"/>
        </w:rPr>
        <w:t>reach</w:t>
      </w:r>
      <w:r w:rsidR="00AE2B17" w:rsidRPr="00FA0CE1">
        <w:rPr>
          <w:rFonts w:asciiTheme="minorHAnsi" w:hAnsiTheme="minorHAnsi"/>
          <w:sz w:val="22"/>
        </w:rPr>
        <w:t xml:space="preserve"> for. They are stimulated to become </w:t>
      </w:r>
      <w:r w:rsidR="00912ECC" w:rsidRPr="00FA0CE1">
        <w:rPr>
          <w:rFonts w:asciiTheme="minorHAnsi" w:hAnsiTheme="minorHAnsi"/>
          <w:sz w:val="22"/>
        </w:rPr>
        <w:t>risk-takers</w:t>
      </w:r>
      <w:r w:rsidR="00AE2B17" w:rsidRPr="00FA0CE1">
        <w:rPr>
          <w:rFonts w:asciiTheme="minorHAnsi" w:hAnsiTheme="minorHAnsi"/>
          <w:sz w:val="22"/>
        </w:rPr>
        <w:t xml:space="preserve">. </w:t>
      </w:r>
      <w:r w:rsidRPr="00FA0CE1">
        <w:rPr>
          <w:rFonts w:asciiTheme="minorHAnsi" w:hAnsiTheme="minorHAnsi"/>
          <w:sz w:val="22"/>
        </w:rPr>
        <w:br/>
      </w:r>
    </w:p>
    <w:p w14:paraId="4E7B9A3E" w14:textId="5DA90625" w:rsidR="00486C02" w:rsidRPr="00FA0CE1" w:rsidRDefault="005A3754" w:rsidP="001B62C8">
      <w:pPr>
        <w:rPr>
          <w:rFonts w:asciiTheme="minorHAnsi" w:hAnsiTheme="minorHAnsi"/>
          <w:sz w:val="22"/>
        </w:rPr>
      </w:pPr>
      <w:r w:rsidRPr="00FA0CE1">
        <w:rPr>
          <w:rFonts w:asciiTheme="minorHAnsi" w:hAnsiTheme="minorHAnsi"/>
          <w:sz w:val="22"/>
        </w:rPr>
        <w:t>Toddlers:</w:t>
      </w:r>
      <w:r w:rsidRPr="00FA0CE1">
        <w:rPr>
          <w:rFonts w:asciiTheme="minorHAnsi" w:hAnsiTheme="minorHAnsi"/>
          <w:sz w:val="22"/>
        </w:rPr>
        <w:br/>
        <w:t>The children are challenged to first try things themselves in all sorts of areas. We do not get involved immediately, but initially let the children experience what they can and can’t yet do, within acceptable boundaries. We attach great importance to experience-based learning. We want to teach children to assess acceptable risks for themselves. Children are encouraged to dress and undress themselves, put on and take off their shoes, butter their bread and go to the toilet. We compliment them when they try to do these things themselves. We name and compliment the child’s positive actions.</w:t>
      </w:r>
    </w:p>
    <w:p w14:paraId="0064378C" w14:textId="1C7BC651" w:rsidR="00486C02" w:rsidRPr="00FA0CE1" w:rsidRDefault="00486C02" w:rsidP="005A3754">
      <w:pPr>
        <w:spacing w:line="276" w:lineRule="auto"/>
        <w:rPr>
          <w:rFonts w:asciiTheme="minorHAnsi" w:hAnsiTheme="minorHAnsi"/>
          <w:sz w:val="22"/>
        </w:rPr>
      </w:pPr>
    </w:p>
    <w:p w14:paraId="688800FA" w14:textId="2B50DF31" w:rsidR="005A3754" w:rsidRDefault="005A3754" w:rsidP="005A3754">
      <w:pPr>
        <w:spacing w:line="276" w:lineRule="auto"/>
        <w:rPr>
          <w:rFonts w:asciiTheme="minorHAnsi" w:hAnsiTheme="minorHAnsi"/>
          <w:sz w:val="22"/>
        </w:rPr>
      </w:pPr>
      <w:r w:rsidRPr="00FA0CE1">
        <w:rPr>
          <w:rFonts w:asciiTheme="minorHAnsi" w:hAnsiTheme="minorHAnsi"/>
          <w:sz w:val="22"/>
        </w:rPr>
        <w:t>Afterschool:</w:t>
      </w:r>
      <w:r w:rsidRPr="00FA0CE1">
        <w:rPr>
          <w:rFonts w:asciiTheme="minorHAnsi" w:hAnsiTheme="minorHAnsi"/>
          <w:i/>
          <w:sz w:val="22"/>
        </w:rPr>
        <w:br/>
      </w:r>
      <w:r w:rsidRPr="00FA0CE1">
        <w:rPr>
          <w:rFonts w:asciiTheme="minorHAnsi" w:hAnsiTheme="minorHAnsi"/>
          <w:sz w:val="22"/>
        </w:rPr>
        <w:t xml:space="preserve">Giving children the </w:t>
      </w:r>
      <w:r w:rsidR="0073358B" w:rsidRPr="00FA0CE1">
        <w:rPr>
          <w:rFonts w:asciiTheme="minorHAnsi" w:hAnsiTheme="minorHAnsi"/>
          <w:sz w:val="22"/>
        </w:rPr>
        <w:t>space</w:t>
      </w:r>
      <w:r w:rsidRPr="00FA0CE1">
        <w:rPr>
          <w:rFonts w:asciiTheme="minorHAnsi" w:hAnsiTheme="minorHAnsi"/>
          <w:sz w:val="22"/>
        </w:rPr>
        <w:t xml:space="preserve"> to discover for themselves, to do and to play, increases self-confidence and enables them to learn who they are. We do this by letting the children choose which activity they want to do. They are supported in this by the teacher to make sure they make a varied choice. Children should get the chance to make mistakes and try to find solutions to problems, the teachers will support them in this if necessary. We also teach the children to ask the teacher and other children for help if they can’t do something.</w:t>
      </w:r>
    </w:p>
    <w:p w14:paraId="0F5BAEDA" w14:textId="77777777" w:rsidR="00E62B83" w:rsidRDefault="00E62B83" w:rsidP="005A3754">
      <w:pPr>
        <w:spacing w:line="276" w:lineRule="auto"/>
        <w:rPr>
          <w:rFonts w:asciiTheme="minorHAnsi" w:hAnsiTheme="minorHAnsi"/>
          <w:sz w:val="22"/>
        </w:rPr>
      </w:pPr>
    </w:p>
    <w:p w14:paraId="7F0C35B1" w14:textId="77777777" w:rsidR="00A25763" w:rsidRDefault="00A25763" w:rsidP="00A25763">
      <w:p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Circle time:</w:t>
      </w:r>
    </w:p>
    <w:p w14:paraId="1274C7CE" w14:textId="6B408D3D" w:rsidR="00A25763" w:rsidRDefault="00A25763" w:rsidP="00A25763">
      <w:pPr>
        <w:rPr>
          <w:rFonts w:ascii="Calibri" w:eastAsia="Calibri" w:hAnsi="Calibri" w:cs="Calibri"/>
          <w:sz w:val="22"/>
          <w:szCs w:val="22"/>
          <w:lang w:val="en-GB"/>
        </w:rPr>
      </w:pPr>
      <w:r>
        <w:rPr>
          <w:rFonts w:ascii="Calibri" w:eastAsia="Calibri" w:hAnsi="Calibri" w:cs="Calibri"/>
          <w:sz w:val="22"/>
          <w:szCs w:val="22"/>
          <w:lang w:val="en-GB"/>
        </w:rPr>
        <w:t xml:space="preserve">Circle time is a popular activity to help develop positive relationships between children. It helps children work on five key skills, with which circle time does work: thinking, listening, looking, speaking and concentrating. Circle time has the following benefits:  </w:t>
      </w:r>
    </w:p>
    <w:p w14:paraId="2521F118"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speaking and listening skills</w:t>
      </w:r>
    </w:p>
    <w:p w14:paraId="222AF598"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Increased self esteem</w:t>
      </w:r>
    </w:p>
    <w:p w14:paraId="651C93D2"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A sense of community</w:t>
      </w:r>
    </w:p>
    <w:p w14:paraId="145FC3B2"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An understanding of how their behaviour affects others</w:t>
      </w:r>
    </w:p>
    <w:p w14:paraId="38E3466D"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emotional intelligence</w:t>
      </w:r>
    </w:p>
    <w:p w14:paraId="40E61A20" w14:textId="77777777" w:rsidR="00A25763" w:rsidRDefault="00A25763" w:rsidP="00A25763">
      <w:pPr>
        <w:pStyle w:val="Lijstalinea"/>
        <w:ind w:left="838"/>
        <w:rPr>
          <w:rFonts w:ascii="Calibri" w:eastAsia="Calibri" w:hAnsi="Calibri" w:cs="Calibri"/>
          <w:color w:val="000000" w:themeColor="text1"/>
          <w:sz w:val="22"/>
          <w:szCs w:val="22"/>
          <w:lang w:val="en-GB"/>
        </w:rPr>
      </w:pPr>
    </w:p>
    <w:p w14:paraId="724BEF46" w14:textId="77777777" w:rsidR="00A25763" w:rsidRPr="00A25763" w:rsidRDefault="00A25763" w:rsidP="00A25763">
      <w:pPr>
        <w:pStyle w:val="Lijstalinea"/>
        <w:ind w:left="838"/>
        <w:rPr>
          <w:rFonts w:ascii="Calibri" w:eastAsia="Calibri" w:hAnsi="Calibri" w:cs="Calibri"/>
          <w:color w:val="000000" w:themeColor="text1"/>
          <w:sz w:val="22"/>
          <w:szCs w:val="22"/>
          <w:lang w:val="en-GB"/>
        </w:rPr>
      </w:pPr>
    </w:p>
    <w:p w14:paraId="0211975F"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problem-solving skills</w:t>
      </w:r>
    </w:p>
    <w:p w14:paraId="77E8CDD5"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A sense of responsibility</w:t>
      </w:r>
    </w:p>
    <w:p w14:paraId="392D58AC" w14:textId="77777777" w:rsidR="00A25763" w:rsidRDefault="00A25763" w:rsidP="00A25763">
      <w:pPr>
        <w:pStyle w:val="Lijstalinea"/>
        <w:numPr>
          <w:ilvl w:val="0"/>
          <w:numId w:val="3"/>
        </w:num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Improved relationships between children, and between children and their teachers.</w:t>
      </w:r>
    </w:p>
    <w:p w14:paraId="1BAF8572" w14:textId="77777777" w:rsidR="00A25763" w:rsidRPr="007766D9" w:rsidRDefault="00A25763" w:rsidP="00A25763">
      <w:pPr>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In the day care we always start with the good morning song. After wards we can do a lot of different things, like talking about shapes, colours, day of the week, read a book, make some music, having a discussion with the children about a certain topic (like the weather for instance and what the children are wearing in this weather), doing some gym or dance or another energy booster. We do circle time no longer than 10 minutes, because the attention span of little children is short.</w:t>
      </w:r>
    </w:p>
    <w:p w14:paraId="4B4F9412" w14:textId="77777777" w:rsidR="00E62B83" w:rsidRPr="00A25763" w:rsidRDefault="00E62B83" w:rsidP="005A3754">
      <w:pPr>
        <w:spacing w:line="276" w:lineRule="auto"/>
        <w:rPr>
          <w:rFonts w:asciiTheme="minorHAnsi" w:hAnsiTheme="minorHAnsi"/>
          <w:sz w:val="22"/>
          <w:lang w:val="en-GB"/>
        </w:rPr>
      </w:pPr>
    </w:p>
    <w:p w14:paraId="21DC1F41" w14:textId="77777777" w:rsidR="005A3754" w:rsidRPr="00FA0CE1" w:rsidRDefault="005A3754" w:rsidP="00C343CD">
      <w:pPr>
        <w:spacing w:before="1" w:line="180" w:lineRule="exact"/>
        <w:rPr>
          <w:rFonts w:asciiTheme="minorHAnsi" w:hAnsiTheme="minorHAnsi"/>
          <w:szCs w:val="18"/>
          <w:lang w:val="en-GB"/>
        </w:rPr>
      </w:pPr>
    </w:p>
    <w:p w14:paraId="54B4FB33" w14:textId="77777777" w:rsidR="007419D1" w:rsidRDefault="007419D1" w:rsidP="00C343CD">
      <w:pPr>
        <w:spacing w:before="4"/>
        <w:ind w:left="118"/>
        <w:rPr>
          <w:rFonts w:ascii="Calibri" w:eastAsia="Calibri" w:hAnsi="Calibri" w:cs="Calibri"/>
          <w:b/>
          <w:bCs/>
          <w:sz w:val="28"/>
          <w:szCs w:val="28"/>
          <w:lang w:val="en-GB"/>
        </w:rPr>
      </w:pPr>
    </w:p>
    <w:p w14:paraId="619FCD64" w14:textId="57A293D6" w:rsidR="00C343CD" w:rsidRPr="00FA0CE1" w:rsidRDefault="00C343CD" w:rsidP="00C343CD">
      <w:pPr>
        <w:spacing w:before="4"/>
        <w:ind w:left="118"/>
        <w:rPr>
          <w:rFonts w:ascii="Calibri" w:eastAsia="Calibri" w:hAnsi="Calibri" w:cs="Calibri"/>
          <w:sz w:val="28"/>
          <w:szCs w:val="28"/>
          <w:lang w:val="en-GB"/>
        </w:rPr>
      </w:pPr>
      <w:r w:rsidRPr="00FA0CE1">
        <w:rPr>
          <w:rFonts w:ascii="Calibri" w:eastAsia="Calibri" w:hAnsi="Calibri" w:cs="Calibri"/>
          <w:b/>
          <w:bCs/>
          <w:sz w:val="28"/>
          <w:szCs w:val="28"/>
          <w:lang w:val="en-GB"/>
        </w:rPr>
        <w:t>Collaboration with parents (and other carers/guardians)</w:t>
      </w:r>
    </w:p>
    <w:p w14:paraId="4A975DED" w14:textId="7FD6B118" w:rsidR="00C343CD" w:rsidRPr="00FA0CE1" w:rsidRDefault="00C343CD" w:rsidP="00C343CD">
      <w:pPr>
        <w:pStyle w:val="Lijstalinea"/>
        <w:numPr>
          <w:ilvl w:val="0"/>
          <w:numId w:val="2"/>
        </w:numPr>
        <w:spacing w:line="260" w:lineRule="exact"/>
        <w:rPr>
          <w:rFonts w:ascii="Calibri" w:eastAsia="Calibri" w:hAnsi="Calibri" w:cs="Calibri"/>
          <w:sz w:val="22"/>
          <w:szCs w:val="22"/>
          <w:lang w:val="en-GB"/>
        </w:rPr>
      </w:pPr>
      <w:r w:rsidRPr="00FA0CE1">
        <w:rPr>
          <w:rFonts w:ascii="Calibri" w:hAnsi="Calibri"/>
          <w:sz w:val="22"/>
          <w:szCs w:val="22"/>
          <w:lang w:val="en-GB"/>
        </w:rPr>
        <w:t>We ask parents to give positive reactions to the children’s development.</w:t>
      </w:r>
    </w:p>
    <w:p w14:paraId="2BFB3CD1" w14:textId="23E9118A" w:rsidR="001B62C8" w:rsidRDefault="00C343CD" w:rsidP="00C343CD">
      <w:pPr>
        <w:pStyle w:val="Lijstalinea"/>
        <w:numPr>
          <w:ilvl w:val="0"/>
          <w:numId w:val="2"/>
        </w:numPr>
        <w:spacing w:line="260" w:lineRule="exact"/>
        <w:rPr>
          <w:rFonts w:ascii="Calibri" w:hAnsi="Calibri"/>
          <w:sz w:val="22"/>
          <w:szCs w:val="22"/>
          <w:lang w:val="en-GB"/>
        </w:rPr>
      </w:pPr>
      <w:r w:rsidRPr="00FA0CE1">
        <w:rPr>
          <w:rFonts w:ascii="Calibri" w:hAnsi="Calibri"/>
          <w:sz w:val="22"/>
          <w:szCs w:val="22"/>
          <w:lang w:val="en-GB"/>
        </w:rPr>
        <w:t>We ask parents to stimulate the children’s independence at home, for instance when getting dressed and undressed, preparing food (buttering their bread), falling asleep by themselves in their own bed and becoming potty trained.</w:t>
      </w:r>
    </w:p>
    <w:p w14:paraId="00487E1D" w14:textId="77777777" w:rsidR="00F22566" w:rsidRDefault="00F22566">
      <w:pPr>
        <w:rPr>
          <w:rFonts w:ascii="Calibri" w:hAnsi="Calibri"/>
          <w:sz w:val="22"/>
          <w:szCs w:val="22"/>
          <w:lang w:val="en-GB"/>
        </w:rPr>
      </w:pPr>
    </w:p>
    <w:p w14:paraId="781AD621" w14:textId="77777777" w:rsidR="00F22566" w:rsidRDefault="00F22566">
      <w:pPr>
        <w:rPr>
          <w:rFonts w:ascii="Calibri" w:hAnsi="Calibri"/>
          <w:sz w:val="22"/>
          <w:szCs w:val="22"/>
          <w:lang w:val="en-GB"/>
        </w:rPr>
      </w:pPr>
    </w:p>
    <w:p w14:paraId="035BF980" w14:textId="4A048417" w:rsidR="00C343CD" w:rsidRPr="00F92C41" w:rsidRDefault="00C343CD" w:rsidP="00C343CD">
      <w:pPr>
        <w:ind w:left="118"/>
        <w:rPr>
          <w:rFonts w:ascii="Calibri" w:eastAsia="Calibri" w:hAnsi="Calibri" w:cs="Calibri"/>
          <w:sz w:val="28"/>
          <w:szCs w:val="28"/>
          <w:lang w:val="en-GB"/>
        </w:rPr>
      </w:pPr>
      <w:r w:rsidRPr="00F92C41">
        <w:rPr>
          <w:rFonts w:ascii="Calibri" w:eastAsia="Calibri" w:hAnsi="Calibri" w:cs="Calibri"/>
          <w:b/>
          <w:bCs/>
          <w:sz w:val="28"/>
          <w:szCs w:val="28"/>
          <w:lang w:val="en-GB"/>
        </w:rPr>
        <w:t>Outdoor play area</w:t>
      </w:r>
    </w:p>
    <w:p w14:paraId="7A7F5061" w14:textId="77777777" w:rsidR="00C343CD" w:rsidRPr="00FA0CE1" w:rsidRDefault="00C343CD" w:rsidP="00C343CD">
      <w:pPr>
        <w:spacing w:line="260" w:lineRule="exact"/>
        <w:ind w:left="118"/>
        <w:rPr>
          <w:rFonts w:ascii="Calibri" w:eastAsia="Calibri" w:hAnsi="Calibri" w:cs="Calibri"/>
          <w:sz w:val="22"/>
          <w:szCs w:val="22"/>
          <w:lang w:val="en-GB"/>
        </w:rPr>
      </w:pPr>
      <w:r w:rsidRPr="00F92C41">
        <w:rPr>
          <w:rFonts w:ascii="Calibri" w:eastAsia="Calibri" w:hAnsi="Calibri" w:cs="Calibri"/>
          <w:sz w:val="22"/>
          <w:szCs w:val="22"/>
          <w:lang w:val="en-GB"/>
        </w:rPr>
        <w:t xml:space="preserve">At TCD we have filled the outdoor play area with natural materials (natural outdoor play). There is a separate </w:t>
      </w:r>
      <w:r w:rsidRPr="00FA0CE1">
        <w:rPr>
          <w:rFonts w:ascii="Calibri" w:eastAsia="Calibri" w:hAnsi="Calibri" w:cs="Calibri"/>
          <w:sz w:val="22"/>
          <w:szCs w:val="22"/>
          <w:lang w:val="en-GB"/>
        </w:rPr>
        <w:t>baby terrace where the babies can play outside. We endeavour to go outside every day with the children.</w:t>
      </w:r>
    </w:p>
    <w:p w14:paraId="013B91E1" w14:textId="2CE8EC5E" w:rsidR="00C343CD" w:rsidRPr="00F92C41" w:rsidRDefault="00C343CD" w:rsidP="00C343CD">
      <w:pPr>
        <w:ind w:left="118" w:right="77"/>
        <w:rPr>
          <w:rFonts w:ascii="Calibri" w:eastAsia="Calibri" w:hAnsi="Calibri" w:cs="Calibri"/>
          <w:sz w:val="22"/>
          <w:szCs w:val="22"/>
          <w:lang w:val="en-GB"/>
        </w:rPr>
      </w:pPr>
      <w:r w:rsidRPr="00FA0CE1">
        <w:rPr>
          <w:rFonts w:ascii="Calibri" w:eastAsia="Calibri" w:hAnsi="Calibri" w:cs="Calibri"/>
          <w:sz w:val="22"/>
          <w:szCs w:val="22"/>
          <w:lang w:val="en-GB"/>
        </w:rPr>
        <w:t xml:space="preserve">We have arranged that we can also go outside, even if it is </w:t>
      </w:r>
      <w:r w:rsidR="00400928" w:rsidRPr="00FA0CE1">
        <w:rPr>
          <w:rFonts w:ascii="Calibri" w:eastAsia="Calibri" w:hAnsi="Calibri" w:cs="Calibri"/>
          <w:sz w:val="22"/>
          <w:szCs w:val="22"/>
          <w:lang w:val="en-GB"/>
        </w:rPr>
        <w:t>raining. We ask parents to bring</w:t>
      </w:r>
      <w:r w:rsidRPr="00FA0CE1">
        <w:rPr>
          <w:rFonts w:ascii="Calibri" w:eastAsia="Calibri" w:hAnsi="Calibri" w:cs="Calibri"/>
          <w:sz w:val="22"/>
          <w:szCs w:val="22"/>
          <w:lang w:val="en-GB"/>
        </w:rPr>
        <w:t xml:space="preserve"> </w:t>
      </w:r>
      <w:r w:rsidR="00F22566">
        <w:rPr>
          <w:rFonts w:ascii="Calibri" w:eastAsia="Calibri" w:hAnsi="Calibri" w:cs="Calibri"/>
          <w:sz w:val="22"/>
          <w:szCs w:val="22"/>
          <w:lang w:val="en-GB"/>
        </w:rPr>
        <w:t>rain</w:t>
      </w:r>
      <w:r w:rsidRPr="00FA0CE1">
        <w:rPr>
          <w:rFonts w:ascii="Calibri" w:eastAsia="Calibri" w:hAnsi="Calibri" w:cs="Calibri"/>
          <w:sz w:val="22"/>
          <w:szCs w:val="22"/>
          <w:lang w:val="en-GB"/>
        </w:rPr>
        <w:t xml:space="preserve"> boots for </w:t>
      </w:r>
      <w:r w:rsidR="0073358B" w:rsidRPr="00FA0CE1">
        <w:rPr>
          <w:rFonts w:ascii="Calibri" w:eastAsia="Calibri" w:hAnsi="Calibri" w:cs="Calibri"/>
          <w:sz w:val="22"/>
          <w:szCs w:val="22"/>
          <w:lang w:val="en-GB"/>
        </w:rPr>
        <w:t>the children. We provide</w:t>
      </w:r>
      <w:r w:rsidRPr="00FA0CE1">
        <w:rPr>
          <w:rFonts w:ascii="Calibri" w:eastAsia="Calibri" w:hAnsi="Calibri" w:cs="Calibri"/>
          <w:sz w:val="22"/>
          <w:szCs w:val="22"/>
          <w:lang w:val="en-GB"/>
        </w:rPr>
        <w:t xml:space="preserve"> rain capes </w:t>
      </w:r>
      <w:r w:rsidR="00400928" w:rsidRPr="00FA0CE1">
        <w:rPr>
          <w:rFonts w:ascii="Calibri" w:eastAsia="Calibri" w:hAnsi="Calibri" w:cs="Calibri"/>
          <w:sz w:val="22"/>
          <w:szCs w:val="22"/>
          <w:lang w:val="en-GB"/>
        </w:rPr>
        <w:t>for the children.</w:t>
      </w:r>
    </w:p>
    <w:p w14:paraId="655802EF" w14:textId="77777777" w:rsidR="00C343CD" w:rsidRPr="00F92C41" w:rsidRDefault="00C343CD" w:rsidP="00C343CD">
      <w:pPr>
        <w:spacing w:line="200" w:lineRule="exact"/>
        <w:rPr>
          <w:lang w:val="en-GB"/>
        </w:rPr>
      </w:pPr>
    </w:p>
    <w:p w14:paraId="7C756C61" w14:textId="1C1E3273" w:rsidR="001B62C8" w:rsidRDefault="001B62C8">
      <w:pPr>
        <w:rPr>
          <w:lang w:val="en-GB"/>
        </w:rPr>
      </w:pPr>
      <w:r>
        <w:rPr>
          <w:lang w:val="en-GB"/>
        </w:rPr>
        <w:br w:type="page"/>
      </w:r>
    </w:p>
    <w:p w14:paraId="4D8231AE" w14:textId="77777777" w:rsidR="00C343CD" w:rsidRPr="00F92C41" w:rsidRDefault="00C343CD" w:rsidP="00C343CD">
      <w:pPr>
        <w:spacing w:line="200" w:lineRule="exact"/>
        <w:rPr>
          <w:lang w:val="en-GB"/>
        </w:rPr>
      </w:pPr>
    </w:p>
    <w:p w14:paraId="3986DF61" w14:textId="23FF3585" w:rsidR="00C343CD" w:rsidRPr="00FA0CE1" w:rsidRDefault="00C343CD" w:rsidP="00C343CD">
      <w:pPr>
        <w:pStyle w:val="Kop1"/>
        <w:rPr>
          <w:rFonts w:eastAsia="Calibri"/>
          <w:lang w:val="en-GB"/>
        </w:rPr>
      </w:pPr>
      <w:bookmarkStart w:id="13" w:name="_Toc531781057"/>
      <w:r w:rsidRPr="00FA0CE1">
        <w:rPr>
          <w:rFonts w:eastAsia="Calibri"/>
          <w:u w:color="000000"/>
          <w:lang w:val="en-GB"/>
        </w:rPr>
        <w:t xml:space="preserve">Encouraging children to benefit from playing together in a group </w:t>
      </w:r>
      <w:r w:rsidR="00082234" w:rsidRPr="00FA0CE1">
        <w:rPr>
          <w:rFonts w:eastAsia="Calibri"/>
          <w:u w:color="000000"/>
          <w:lang w:val="en-GB"/>
        </w:rPr>
        <w:br/>
      </w:r>
      <w:r w:rsidR="0073358B" w:rsidRPr="001C1392">
        <w:rPr>
          <w:rFonts w:asciiTheme="minorHAnsi" w:hAnsiTheme="minorHAnsi"/>
          <w:lang w:val="en-GB"/>
        </w:rPr>
        <w:t>Within PYP</w:t>
      </w:r>
      <w:r w:rsidR="00082234" w:rsidRPr="001C1392">
        <w:rPr>
          <w:rFonts w:asciiTheme="minorHAnsi" w:hAnsiTheme="minorHAnsi"/>
          <w:lang w:val="en-GB"/>
        </w:rPr>
        <w:t xml:space="preserve"> we work on the social skills</w:t>
      </w:r>
      <w:r w:rsidR="00080356" w:rsidRPr="001C1392">
        <w:rPr>
          <w:rFonts w:asciiTheme="minorHAnsi" w:hAnsiTheme="minorHAnsi"/>
          <w:lang w:val="en-GB"/>
        </w:rPr>
        <w:t xml:space="preserve"> and the communication skills</w:t>
      </w:r>
      <w:bookmarkEnd w:id="13"/>
    </w:p>
    <w:p w14:paraId="70BA2109" w14:textId="70048B50" w:rsidR="00082234" w:rsidRPr="00FA0CE1" w:rsidRDefault="00082234" w:rsidP="00C343CD">
      <w:pPr>
        <w:spacing w:line="100" w:lineRule="exact"/>
        <w:rPr>
          <w:rFonts w:ascii="Calibri" w:eastAsia="Calibri" w:hAnsi="Calibri" w:cs="Calibri"/>
          <w:sz w:val="22"/>
          <w:szCs w:val="22"/>
          <w:lang w:val="en-GB"/>
        </w:rPr>
      </w:pPr>
      <w:r w:rsidRPr="00FA0CE1">
        <w:rPr>
          <w:rFonts w:ascii="Calibri" w:eastAsia="Calibri" w:hAnsi="Calibri" w:cs="Calibri"/>
          <w:sz w:val="22"/>
          <w:szCs w:val="22"/>
          <w:lang w:val="en-GB"/>
        </w:rPr>
        <w:br/>
      </w:r>
    </w:p>
    <w:p w14:paraId="3EFF5627" w14:textId="77777777" w:rsidR="00082234" w:rsidRPr="00FA0CE1" w:rsidRDefault="00082234" w:rsidP="00C343CD">
      <w:pPr>
        <w:spacing w:line="100" w:lineRule="exact"/>
        <w:rPr>
          <w:rFonts w:ascii="Calibri" w:eastAsia="Calibri" w:hAnsi="Calibri" w:cs="Calibri"/>
          <w:sz w:val="22"/>
          <w:szCs w:val="22"/>
          <w:lang w:val="en-GB"/>
        </w:rPr>
      </w:pPr>
    </w:p>
    <w:p w14:paraId="5B7B4FF7" w14:textId="211A75C7" w:rsidR="00082234" w:rsidRPr="00FA0CE1" w:rsidRDefault="00082234" w:rsidP="00082234">
      <w:pPr>
        <w:rPr>
          <w:rFonts w:ascii="Calibri" w:eastAsia="Calibri" w:hAnsi="Calibri" w:cs="Calibri"/>
          <w:sz w:val="22"/>
          <w:szCs w:val="22"/>
          <w:lang w:val="en-GB"/>
        </w:rPr>
      </w:pPr>
      <w:r w:rsidRPr="00FA0CE1">
        <w:rPr>
          <w:rFonts w:ascii="Calibri" w:eastAsia="Calibri" w:hAnsi="Calibri" w:cs="Calibri"/>
          <w:b/>
          <w:sz w:val="28"/>
          <w:szCs w:val="22"/>
          <w:lang w:val="en-GB"/>
        </w:rPr>
        <w:t>Our approach</w:t>
      </w:r>
      <w:r w:rsidRPr="00FA0CE1">
        <w:rPr>
          <w:rFonts w:ascii="Calibri" w:eastAsia="Calibri" w:hAnsi="Calibri" w:cs="Calibri"/>
          <w:sz w:val="22"/>
          <w:szCs w:val="22"/>
          <w:lang w:val="en-GB"/>
        </w:rPr>
        <w:br/>
        <w:t xml:space="preserve">We see getting to know and respecting others and standing up for yourself as having added value in a group. These skills are stimulated within the group by helping each other, tidying up toys and celebrating special occasions. TCD feels that, as well as working within the child’s own group, collaboration with other groups and the International School Delft provides important additional contacts. The children learn to cope with different behaviours within the various group combinations and see how their behaviour elicits particular reactions in others. </w:t>
      </w:r>
      <w:r w:rsidR="00982ECE" w:rsidRPr="00FA0CE1">
        <w:rPr>
          <w:rFonts w:ascii="Calibri" w:eastAsia="Calibri" w:hAnsi="Calibri" w:cs="Calibri"/>
          <w:sz w:val="22"/>
          <w:szCs w:val="22"/>
          <w:lang w:val="en-GB"/>
        </w:rPr>
        <w:t xml:space="preserve">The teachers also stimulates the children to participate in group activity’s such as singing together and reading books together. </w:t>
      </w:r>
      <w:r w:rsidR="0044524B" w:rsidRPr="00FA0CE1">
        <w:rPr>
          <w:rFonts w:ascii="Calibri" w:eastAsia="Calibri" w:hAnsi="Calibri" w:cs="Calibri"/>
          <w:sz w:val="22"/>
          <w:szCs w:val="22"/>
          <w:lang w:val="en-GB"/>
        </w:rPr>
        <w:br/>
      </w:r>
    </w:p>
    <w:p w14:paraId="24B78FD2" w14:textId="77777777" w:rsidR="00082234" w:rsidRPr="00FA0CE1" w:rsidRDefault="00082234" w:rsidP="00082234">
      <w:pPr>
        <w:rPr>
          <w:rFonts w:ascii="Calibri" w:eastAsia="Calibri" w:hAnsi="Calibri" w:cs="Calibri"/>
          <w:sz w:val="22"/>
          <w:szCs w:val="22"/>
          <w:lang w:val="en-GB"/>
        </w:rPr>
      </w:pPr>
      <w:r w:rsidRPr="00FA0CE1">
        <w:rPr>
          <w:rFonts w:ascii="Calibri" w:eastAsia="Calibri" w:hAnsi="Calibri" w:cs="Calibri"/>
          <w:sz w:val="22"/>
          <w:szCs w:val="22"/>
          <w:lang w:val="en-GB"/>
        </w:rPr>
        <w:t>Babies:</w:t>
      </w:r>
    </w:p>
    <w:p w14:paraId="31154401" w14:textId="48840675" w:rsidR="00082234" w:rsidRPr="00FA0CE1" w:rsidRDefault="00F956B0" w:rsidP="00082234">
      <w:pPr>
        <w:rPr>
          <w:rFonts w:ascii="Calibri" w:eastAsia="Calibri" w:hAnsi="Calibri" w:cs="Calibri"/>
          <w:sz w:val="22"/>
          <w:szCs w:val="22"/>
          <w:lang w:val="en-GB"/>
        </w:rPr>
      </w:pPr>
      <w:r>
        <w:rPr>
          <w:rFonts w:ascii="Calibri" w:eastAsia="Calibri" w:hAnsi="Calibri" w:cs="Calibri"/>
          <w:sz w:val="22"/>
          <w:szCs w:val="22"/>
          <w:lang w:val="en-GB"/>
        </w:rPr>
        <w:t xml:space="preserve">During the day we provide several “one to one” activities. These are moments when the teacher communicates with the baby by exchanging ideas and feelings, both verbally and nonverbally. Also, we use </w:t>
      </w:r>
      <w:proofErr w:type="spellStart"/>
      <w:r>
        <w:rPr>
          <w:rFonts w:ascii="Calibri" w:eastAsia="Calibri" w:hAnsi="Calibri" w:cs="Calibri"/>
          <w:sz w:val="22"/>
          <w:szCs w:val="22"/>
          <w:lang w:val="en-GB"/>
        </w:rPr>
        <w:t>use</w:t>
      </w:r>
      <w:proofErr w:type="spellEnd"/>
      <w:r>
        <w:rPr>
          <w:rFonts w:ascii="Calibri" w:eastAsia="Calibri" w:hAnsi="Calibri" w:cs="Calibri"/>
          <w:sz w:val="22"/>
          <w:szCs w:val="22"/>
          <w:lang w:val="en-GB"/>
        </w:rPr>
        <w:t xml:space="preserve"> a part of the daily routine to maintain the communication (for example during diaper change, the teacher talks to the baby and explains what she is doing. Language development is a process, that is built over time, with each new skill adding to the one before. Therefore maintaining the communication, fostering naturalistic interactions and responsiveness of the teacher in the first year of life, are crucial to the language development (and bilingualism).</w:t>
      </w:r>
      <w:r w:rsidR="0044524B" w:rsidRPr="00FA0CE1">
        <w:rPr>
          <w:rFonts w:ascii="Calibri" w:eastAsia="Calibri" w:hAnsi="Calibri" w:cs="Calibri"/>
          <w:sz w:val="22"/>
          <w:szCs w:val="22"/>
          <w:lang w:val="en-GB"/>
        </w:rPr>
        <w:br/>
      </w:r>
    </w:p>
    <w:p w14:paraId="17DEB69A" w14:textId="77777777" w:rsidR="00082234" w:rsidRPr="00FA0CE1" w:rsidRDefault="00082234" w:rsidP="00082234">
      <w:pPr>
        <w:rPr>
          <w:rFonts w:ascii="Calibri" w:eastAsia="Calibri" w:hAnsi="Calibri" w:cs="Calibri"/>
          <w:sz w:val="22"/>
          <w:szCs w:val="22"/>
          <w:lang w:val="en-GB"/>
        </w:rPr>
      </w:pPr>
      <w:r w:rsidRPr="00FA0CE1">
        <w:rPr>
          <w:rFonts w:ascii="Calibri" w:eastAsia="Calibri" w:hAnsi="Calibri" w:cs="Calibri"/>
          <w:sz w:val="22"/>
          <w:szCs w:val="22"/>
          <w:lang w:val="en-GB"/>
        </w:rPr>
        <w:t>Toddlers:</w:t>
      </w:r>
    </w:p>
    <w:p w14:paraId="3E53AA34" w14:textId="4901AAD7" w:rsidR="00082234" w:rsidRDefault="00B05B7C" w:rsidP="00082234">
      <w:pPr>
        <w:rPr>
          <w:rFonts w:ascii="Calibri" w:eastAsia="Calibri" w:hAnsi="Calibri" w:cs="Calibri"/>
          <w:sz w:val="22"/>
          <w:szCs w:val="22"/>
          <w:lang w:val="en-GB"/>
        </w:rPr>
      </w:pPr>
      <w:r>
        <w:rPr>
          <w:rFonts w:ascii="Calibri" w:eastAsia="Calibri" w:hAnsi="Calibri" w:cs="Calibri"/>
          <w:sz w:val="22"/>
          <w:szCs w:val="22"/>
          <w:lang w:val="en-GB"/>
        </w:rPr>
        <w:t>Working in a bilingual setting, we pay particular attention to the language development. Our interaction-promoting strategies encourage conversation between teachers and children in both one to one and small group interactions. Communication includes listening carefully to the children and response adjusted to their interest. Activities around PYP themes and our daily routine provide a great environment to enable children to inquire and give the possibility for introducing new vocabulary, repetition and frequent high quality interactions.</w:t>
      </w:r>
    </w:p>
    <w:p w14:paraId="2C22AADD" w14:textId="7874838B" w:rsidR="00B05B7C" w:rsidRDefault="00B05B7C" w:rsidP="00082234">
      <w:pPr>
        <w:rPr>
          <w:rFonts w:ascii="Calibri" w:eastAsia="Calibri" w:hAnsi="Calibri" w:cs="Calibri"/>
          <w:sz w:val="22"/>
          <w:szCs w:val="22"/>
          <w:lang w:val="en-GB"/>
        </w:rPr>
      </w:pPr>
      <w:r>
        <w:rPr>
          <w:rFonts w:ascii="Calibri" w:eastAsia="Calibri" w:hAnsi="Calibri" w:cs="Calibri"/>
          <w:sz w:val="22"/>
          <w:szCs w:val="22"/>
          <w:lang w:val="en-GB"/>
        </w:rPr>
        <w:t>Working in a bilingual setting, we pay particular attention to the interactions with children. Through activities around PYP-themes, interactions-promoting strategies and our daily routine we encourage children to initiate and engage in a conversation both with the teachers and the peers.</w:t>
      </w:r>
    </w:p>
    <w:p w14:paraId="315AC61D" w14:textId="77777777" w:rsidR="00B05B7C" w:rsidRPr="00FA0CE1" w:rsidRDefault="00B05B7C" w:rsidP="00082234">
      <w:pPr>
        <w:rPr>
          <w:rFonts w:ascii="Calibri" w:eastAsia="Calibri" w:hAnsi="Calibri" w:cs="Calibri"/>
          <w:sz w:val="22"/>
          <w:szCs w:val="22"/>
          <w:lang w:val="en-GB"/>
        </w:rPr>
      </w:pPr>
    </w:p>
    <w:p w14:paraId="2AB5671B" w14:textId="77777777" w:rsidR="00082234" w:rsidRPr="00FA0CE1" w:rsidRDefault="00082234" w:rsidP="00082234">
      <w:pPr>
        <w:rPr>
          <w:rFonts w:ascii="Calibri" w:eastAsia="Calibri" w:hAnsi="Calibri" w:cs="Calibri"/>
          <w:sz w:val="22"/>
          <w:szCs w:val="22"/>
          <w:lang w:val="en-GB"/>
        </w:rPr>
      </w:pPr>
      <w:r w:rsidRPr="00FA0CE1">
        <w:rPr>
          <w:rFonts w:ascii="Calibri" w:eastAsia="Calibri" w:hAnsi="Calibri" w:cs="Calibri"/>
          <w:sz w:val="22"/>
          <w:szCs w:val="22"/>
          <w:lang w:val="en-GB"/>
        </w:rPr>
        <w:t>Afterschool:</w:t>
      </w:r>
    </w:p>
    <w:p w14:paraId="796162B6" w14:textId="0C4144F6" w:rsidR="00082234" w:rsidRPr="00FA0CE1" w:rsidRDefault="00082234" w:rsidP="00082234">
      <w:pPr>
        <w:rPr>
          <w:rFonts w:ascii="Calibri" w:eastAsia="Calibri" w:hAnsi="Calibri" w:cs="Calibri"/>
          <w:sz w:val="22"/>
          <w:szCs w:val="22"/>
          <w:lang w:val="en-GB"/>
        </w:rPr>
      </w:pPr>
      <w:r w:rsidRPr="00FA0CE1">
        <w:rPr>
          <w:rFonts w:ascii="Calibri" w:eastAsia="Calibri" w:hAnsi="Calibri" w:cs="Calibri"/>
          <w:sz w:val="22"/>
          <w:szCs w:val="22"/>
          <w:lang w:val="en-GB"/>
        </w:rPr>
        <w:t>The children learn to cope with different behaviours and see how their behaviour elicits particular reactions in others. At TCD we want to give children insight and teach them to consciously cope with the consequences, so they become aware of their own role. The pedagogical team sets an example for the children. We believe it is important that a child waits if others are talking. This also applies to adults: if a teacher is talking to a child, other adults must also wait until they have finished.</w:t>
      </w:r>
      <w:r w:rsidRPr="00FA0CE1">
        <w:rPr>
          <w:rFonts w:ascii="Calibri" w:eastAsia="Calibri" w:hAnsi="Calibri" w:cs="Calibri"/>
          <w:sz w:val="22"/>
          <w:szCs w:val="22"/>
          <w:lang w:val="en-GB"/>
        </w:rPr>
        <w:br w:type="page"/>
      </w:r>
    </w:p>
    <w:p w14:paraId="517AD32F" w14:textId="77777777" w:rsidR="00C343CD" w:rsidRPr="00FA0CE1" w:rsidRDefault="00C343CD" w:rsidP="00C343CD">
      <w:pPr>
        <w:spacing w:line="100" w:lineRule="exact"/>
        <w:rPr>
          <w:sz w:val="11"/>
          <w:szCs w:val="11"/>
          <w:lang w:val="en-GB"/>
        </w:rPr>
      </w:pPr>
    </w:p>
    <w:p w14:paraId="2F9243E4" w14:textId="77777777" w:rsidR="00C343CD" w:rsidRPr="00FA0CE1" w:rsidRDefault="00C343CD" w:rsidP="00C343CD">
      <w:pPr>
        <w:spacing w:line="200" w:lineRule="exact"/>
        <w:rPr>
          <w:lang w:val="en-GB"/>
        </w:rPr>
      </w:pPr>
    </w:p>
    <w:p w14:paraId="0B28B14C" w14:textId="77777777" w:rsidR="00272AE0" w:rsidRPr="00FA0CE1" w:rsidRDefault="00272AE0" w:rsidP="00C343CD">
      <w:pPr>
        <w:ind w:left="118"/>
        <w:rPr>
          <w:rFonts w:ascii="Calibri" w:eastAsia="Calibri" w:hAnsi="Calibri" w:cs="Calibri"/>
          <w:b/>
          <w:bCs/>
          <w:sz w:val="28"/>
          <w:szCs w:val="28"/>
          <w:lang w:val="en-GB"/>
        </w:rPr>
      </w:pPr>
    </w:p>
    <w:p w14:paraId="194351C8" w14:textId="77777777" w:rsidR="00C343CD" w:rsidRPr="00FA0CE1" w:rsidRDefault="00C343CD" w:rsidP="00C343CD">
      <w:pPr>
        <w:ind w:left="118"/>
        <w:rPr>
          <w:rFonts w:ascii="Calibri" w:eastAsia="Calibri" w:hAnsi="Calibri" w:cs="Calibri"/>
          <w:sz w:val="28"/>
          <w:szCs w:val="28"/>
          <w:lang w:val="en-GB"/>
        </w:rPr>
      </w:pPr>
      <w:r w:rsidRPr="00FA0CE1">
        <w:rPr>
          <w:rFonts w:ascii="Calibri" w:eastAsia="Calibri" w:hAnsi="Calibri" w:cs="Calibri"/>
          <w:b/>
          <w:bCs/>
          <w:sz w:val="28"/>
          <w:szCs w:val="28"/>
          <w:lang w:val="en-GB"/>
        </w:rPr>
        <w:t>Collaboration with parents (and other carers/guardians)</w:t>
      </w:r>
    </w:p>
    <w:p w14:paraId="46A511DD" w14:textId="77777777" w:rsidR="00C343CD" w:rsidRPr="00FA0CE1" w:rsidRDefault="00C343CD" w:rsidP="00C343CD">
      <w:pPr>
        <w:tabs>
          <w:tab w:val="left" w:pos="680"/>
        </w:tabs>
        <w:spacing w:before="3" w:line="260" w:lineRule="exact"/>
        <w:ind w:left="665" w:right="574" w:hanging="547"/>
        <w:rPr>
          <w:rFonts w:ascii="Calibri" w:hAnsi="Calibri"/>
          <w:sz w:val="22"/>
          <w:szCs w:val="22"/>
          <w:lang w:val="en-GB"/>
        </w:rPr>
      </w:pPr>
      <w:r w:rsidRPr="00FA0CE1">
        <w:rPr>
          <w:rFonts w:ascii="Symbol" w:hAnsi="Symbol"/>
          <w:sz w:val="22"/>
          <w:szCs w:val="22"/>
          <w:lang w:val="en-GB"/>
        </w:rPr>
        <w:t></w:t>
      </w:r>
      <w:r w:rsidRPr="00FA0CE1">
        <w:rPr>
          <w:sz w:val="22"/>
          <w:szCs w:val="22"/>
          <w:lang w:val="en-GB"/>
        </w:rPr>
        <w:tab/>
      </w:r>
      <w:r w:rsidRPr="00FA0CE1">
        <w:rPr>
          <w:sz w:val="22"/>
          <w:szCs w:val="22"/>
          <w:lang w:val="en-GB"/>
        </w:rPr>
        <w:tab/>
      </w:r>
      <w:r w:rsidRPr="00FA0CE1">
        <w:rPr>
          <w:rFonts w:ascii="Calibri" w:hAnsi="Calibri"/>
          <w:sz w:val="22"/>
          <w:szCs w:val="22"/>
          <w:lang w:val="en-GB"/>
        </w:rPr>
        <w:t>We believe it is important for the child that parents make time to ensure a good hand-over. Also, that the child is given the time and space to round off the day at the childcare centre before going home.</w:t>
      </w:r>
    </w:p>
    <w:p w14:paraId="45AB2B91" w14:textId="77777777" w:rsidR="00C343CD" w:rsidRDefault="00C343CD" w:rsidP="00C343CD">
      <w:pPr>
        <w:tabs>
          <w:tab w:val="left" w:pos="640"/>
        </w:tabs>
        <w:spacing w:before="6"/>
        <w:ind w:left="684" w:right="159" w:hanging="566"/>
        <w:rPr>
          <w:rFonts w:ascii="Calibri" w:hAnsi="Calibri"/>
          <w:sz w:val="22"/>
          <w:szCs w:val="22"/>
          <w:lang w:val="en-GB"/>
        </w:rPr>
      </w:pPr>
      <w:r w:rsidRPr="00FA0CE1">
        <w:rPr>
          <w:rFonts w:ascii="Symbol" w:hAnsi="Symbol"/>
          <w:sz w:val="22"/>
          <w:szCs w:val="22"/>
          <w:lang w:val="en-GB"/>
        </w:rPr>
        <w:t></w:t>
      </w:r>
      <w:r w:rsidRPr="00FA0CE1">
        <w:rPr>
          <w:lang w:val="en-GB"/>
        </w:rPr>
        <w:tab/>
      </w:r>
      <w:r w:rsidRPr="00FA0CE1">
        <w:rPr>
          <w:rFonts w:ascii="Calibri" w:hAnsi="Calibri"/>
          <w:sz w:val="22"/>
          <w:szCs w:val="22"/>
          <w:lang w:val="en-GB"/>
        </w:rPr>
        <w:t>We believe it is important for the child that both the pedagogical team and parents set an example. With this in mind, we particularly value talking to you about our approach with respect to your child.</w:t>
      </w:r>
    </w:p>
    <w:p w14:paraId="7E580976" w14:textId="77777777" w:rsidR="000F08CB" w:rsidRDefault="000F08CB" w:rsidP="00C343CD">
      <w:pPr>
        <w:tabs>
          <w:tab w:val="left" w:pos="640"/>
        </w:tabs>
        <w:spacing w:before="6"/>
        <w:ind w:left="684" w:right="159" w:hanging="566"/>
        <w:rPr>
          <w:rFonts w:ascii="Calibri" w:hAnsi="Calibri"/>
          <w:sz w:val="22"/>
          <w:szCs w:val="22"/>
          <w:lang w:val="en-GB"/>
        </w:rPr>
      </w:pPr>
    </w:p>
    <w:p w14:paraId="126FF678" w14:textId="332A9561" w:rsidR="000F08CB" w:rsidRDefault="000F08CB" w:rsidP="00A27975">
      <w:pPr>
        <w:tabs>
          <w:tab w:val="left" w:pos="640"/>
        </w:tabs>
        <w:spacing w:before="6"/>
        <w:ind w:right="159"/>
        <w:rPr>
          <w:rFonts w:ascii="Calibri" w:hAnsi="Calibri"/>
          <w:b/>
          <w:sz w:val="22"/>
          <w:szCs w:val="22"/>
          <w:lang w:val="en-GB"/>
        </w:rPr>
      </w:pPr>
      <w:r>
        <w:rPr>
          <w:rFonts w:ascii="Calibri" w:hAnsi="Calibri"/>
          <w:b/>
          <w:sz w:val="22"/>
          <w:szCs w:val="22"/>
          <w:lang w:val="en-GB"/>
        </w:rPr>
        <w:t>Baby sign language</w:t>
      </w:r>
    </w:p>
    <w:p w14:paraId="6C4F2425" w14:textId="6A44F611" w:rsidR="000F08CB" w:rsidRDefault="000F08CB" w:rsidP="000F08CB">
      <w:pPr>
        <w:rPr>
          <w:rFonts w:asciiTheme="minorHAnsi" w:hAnsiTheme="minorHAnsi"/>
          <w:sz w:val="22"/>
          <w:szCs w:val="22"/>
          <w:lang w:val="en-GB"/>
        </w:rPr>
      </w:pPr>
      <w:r w:rsidRPr="000F08CB">
        <w:rPr>
          <w:rFonts w:asciiTheme="minorHAnsi" w:hAnsiTheme="minorHAnsi"/>
          <w:sz w:val="22"/>
          <w:szCs w:val="22"/>
          <w:lang w:val="en-GB"/>
        </w:rPr>
        <w:t>In 2019 our team followed a workshop by Roya about Infant Communication Baby Sign</w:t>
      </w:r>
      <w:r>
        <w:rPr>
          <w:rFonts w:asciiTheme="minorHAnsi" w:hAnsiTheme="minorHAnsi"/>
          <w:sz w:val="22"/>
          <w:szCs w:val="22"/>
          <w:lang w:val="en-GB"/>
        </w:rPr>
        <w:t xml:space="preserve"> </w:t>
      </w:r>
      <w:r w:rsidRPr="000F08CB">
        <w:rPr>
          <w:rFonts w:asciiTheme="minorHAnsi" w:hAnsiTheme="minorHAnsi"/>
          <w:sz w:val="22"/>
          <w:szCs w:val="22"/>
          <w:lang w:val="en-GB"/>
        </w:rPr>
        <w:t>Language.</w:t>
      </w:r>
      <w:r>
        <w:rPr>
          <w:rFonts w:asciiTheme="minorHAnsi" w:hAnsiTheme="minorHAnsi"/>
          <w:sz w:val="22"/>
          <w:szCs w:val="22"/>
          <w:lang w:val="en-GB"/>
        </w:rPr>
        <w:t xml:space="preserve"> Baby Sign Language is a very simple yet powerful way to connect with a child. They can communicate clear and complex messages before they speak.</w:t>
      </w:r>
      <w:r w:rsidR="00C1427F">
        <w:rPr>
          <w:rFonts w:asciiTheme="minorHAnsi" w:hAnsiTheme="minorHAnsi"/>
          <w:sz w:val="22"/>
          <w:szCs w:val="22"/>
          <w:lang w:val="en-GB"/>
        </w:rPr>
        <w:t xml:space="preserve"> Baby sign language can also be used by parents. If we work on this together, it will be much nicer for the baby.</w:t>
      </w:r>
    </w:p>
    <w:p w14:paraId="59BBE8BD" w14:textId="37C109B4" w:rsidR="000F08CB" w:rsidRDefault="000F08CB" w:rsidP="000F08CB">
      <w:pPr>
        <w:rPr>
          <w:rFonts w:asciiTheme="minorHAnsi" w:hAnsiTheme="minorHAnsi"/>
          <w:sz w:val="22"/>
          <w:szCs w:val="22"/>
          <w:lang w:val="en-GB"/>
        </w:rPr>
      </w:pPr>
      <w:r>
        <w:rPr>
          <w:rFonts w:asciiTheme="minorHAnsi" w:hAnsiTheme="minorHAnsi"/>
          <w:sz w:val="22"/>
          <w:szCs w:val="22"/>
          <w:lang w:val="en-GB"/>
        </w:rPr>
        <w:t xml:space="preserve">Benefits </w:t>
      </w:r>
      <w:r w:rsidR="00A27975">
        <w:rPr>
          <w:rFonts w:asciiTheme="minorHAnsi" w:hAnsiTheme="minorHAnsi"/>
          <w:sz w:val="22"/>
          <w:szCs w:val="22"/>
          <w:lang w:val="en-GB"/>
        </w:rPr>
        <w:t xml:space="preserve">of baby sign language </w:t>
      </w:r>
      <w:r>
        <w:rPr>
          <w:rFonts w:asciiTheme="minorHAnsi" w:hAnsiTheme="minorHAnsi"/>
          <w:sz w:val="22"/>
          <w:szCs w:val="22"/>
          <w:lang w:val="en-GB"/>
        </w:rPr>
        <w:t>include:</w:t>
      </w:r>
    </w:p>
    <w:p w14:paraId="5DDB33BF" w14:textId="52992F3A" w:rsidR="000F08CB" w:rsidRDefault="000F08CB" w:rsidP="000F08CB">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Learning a few gestures allows us to avoid a lot of the frustration and guesswork that happens when the baby cries. Instead of having to go th</w:t>
      </w:r>
      <w:r w:rsidR="00C1427F">
        <w:rPr>
          <w:rFonts w:asciiTheme="minorHAnsi" w:hAnsiTheme="minorHAnsi"/>
          <w:sz w:val="22"/>
          <w:szCs w:val="22"/>
          <w:lang w:val="en-GB"/>
        </w:rPr>
        <w:t>rou</w:t>
      </w:r>
      <w:r>
        <w:rPr>
          <w:rFonts w:asciiTheme="minorHAnsi" w:hAnsiTheme="minorHAnsi"/>
          <w:sz w:val="22"/>
          <w:szCs w:val="22"/>
          <w:lang w:val="en-GB"/>
        </w:rPr>
        <w:t>gh a checklist of possible needs, the baby can tell us exactly what he/she wants.</w:t>
      </w:r>
    </w:p>
    <w:p w14:paraId="35A9CB74" w14:textId="1EF6959E" w:rsidR="000F08CB" w:rsidRDefault="000F08CB" w:rsidP="000F08CB">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Easier communication strengthens the bond. It’s not always easy being a baby. Avoiding some of the frustrations of not being able to communicate means more fun together. And hopefully less tantrums</w:t>
      </w:r>
      <w:r w:rsidR="00C1427F">
        <w:rPr>
          <w:rFonts w:asciiTheme="minorHAnsi" w:hAnsiTheme="minorHAnsi"/>
          <w:sz w:val="22"/>
          <w:szCs w:val="22"/>
          <w:lang w:val="en-GB"/>
        </w:rPr>
        <w:t>.</w:t>
      </w:r>
    </w:p>
    <w:p w14:paraId="3DA5DC06" w14:textId="342B748B" w:rsidR="00C1427F" w:rsidRDefault="00C1427F" w:rsidP="000F08CB">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Recognising and eventually using signs supports the baby’s cognitive development. Studies suggest babies who sign have bigger spoken vocabularies earlier. Signing lays the foundation for reading as children become familiar with the idea that visual symbols carry meaning.</w:t>
      </w:r>
    </w:p>
    <w:p w14:paraId="59B5B427" w14:textId="3AAB3E8C" w:rsidR="00C1427F" w:rsidRDefault="00C1427F" w:rsidP="00C1427F">
      <w:pPr>
        <w:rPr>
          <w:rFonts w:asciiTheme="minorHAnsi" w:hAnsiTheme="minorHAnsi"/>
          <w:sz w:val="22"/>
          <w:szCs w:val="22"/>
          <w:lang w:val="en-GB"/>
        </w:rPr>
      </w:pPr>
      <w:r>
        <w:rPr>
          <w:rFonts w:asciiTheme="minorHAnsi" w:hAnsiTheme="minorHAnsi"/>
          <w:sz w:val="22"/>
          <w:szCs w:val="22"/>
          <w:lang w:val="en-GB"/>
        </w:rPr>
        <w:t>The sooner you start introducing signs, the sooner the baby will sign back. This is especially true when it’s something the</w:t>
      </w:r>
      <w:r w:rsidR="000E294B">
        <w:rPr>
          <w:rFonts w:asciiTheme="minorHAnsi" w:hAnsiTheme="minorHAnsi"/>
          <w:sz w:val="22"/>
          <w:szCs w:val="22"/>
          <w:lang w:val="en-GB"/>
        </w:rPr>
        <w:t>y</w:t>
      </w:r>
      <w:r>
        <w:rPr>
          <w:rFonts w:asciiTheme="minorHAnsi" w:hAnsiTheme="minorHAnsi"/>
          <w:sz w:val="22"/>
          <w:szCs w:val="22"/>
          <w:lang w:val="en-GB"/>
        </w:rPr>
        <w:t xml:space="preserve"> really want us to understand. When the baby starts waving and pointing, these are clear signals that they are ready to learn more signs.</w:t>
      </w:r>
    </w:p>
    <w:p w14:paraId="5D85F2E3" w14:textId="11D7DEBE" w:rsidR="00A27975" w:rsidRDefault="00A27975" w:rsidP="00C1427F">
      <w:pPr>
        <w:rPr>
          <w:rFonts w:asciiTheme="minorHAnsi" w:hAnsiTheme="minorHAnsi"/>
          <w:sz w:val="22"/>
          <w:szCs w:val="22"/>
          <w:lang w:val="en-GB"/>
        </w:rPr>
      </w:pPr>
      <w:r>
        <w:rPr>
          <w:rFonts w:asciiTheme="minorHAnsi" w:hAnsiTheme="minorHAnsi"/>
          <w:sz w:val="22"/>
          <w:szCs w:val="22"/>
          <w:lang w:val="en-GB"/>
        </w:rPr>
        <w:t xml:space="preserve">While baby signing is intended to help babies communicate before they can talk, it’s impact can be long lasting. Even when children have been talking for some time, they can fall back on signing when words fail them. For instance, multilingual children who have learnt to sign as babies often continue to use signs as a bridge from one language to the next one, as a way of making sense of vocabulary and as a way of learning that different words in different languages can indeed mean the same thing. </w:t>
      </w:r>
    </w:p>
    <w:p w14:paraId="2188EBE7" w14:textId="32B9AD5A" w:rsidR="00A27975" w:rsidRDefault="00A27975" w:rsidP="00C1427F">
      <w:pPr>
        <w:rPr>
          <w:rFonts w:asciiTheme="minorHAnsi" w:hAnsiTheme="minorHAnsi"/>
          <w:sz w:val="22"/>
          <w:szCs w:val="22"/>
          <w:lang w:val="en-GB"/>
        </w:rPr>
      </w:pPr>
      <w:r>
        <w:rPr>
          <w:rFonts w:asciiTheme="minorHAnsi" w:hAnsiTheme="minorHAnsi"/>
          <w:sz w:val="22"/>
          <w:szCs w:val="22"/>
          <w:lang w:val="en-GB"/>
        </w:rPr>
        <w:t xml:space="preserve">If your child is a toddler, it is not too late to start with sign language. There can be a lot of frustration for a child that is attempting speech but who is unable to communicate clearly. </w:t>
      </w:r>
      <w:r w:rsidR="003E2DE6">
        <w:rPr>
          <w:rFonts w:asciiTheme="minorHAnsi" w:hAnsiTheme="minorHAnsi"/>
          <w:sz w:val="22"/>
          <w:szCs w:val="22"/>
          <w:lang w:val="en-GB"/>
        </w:rPr>
        <w:t>Teaching the toddler a few well-</w:t>
      </w:r>
      <w:r>
        <w:rPr>
          <w:rFonts w:asciiTheme="minorHAnsi" w:hAnsiTheme="minorHAnsi"/>
          <w:sz w:val="22"/>
          <w:szCs w:val="22"/>
          <w:lang w:val="en-GB"/>
        </w:rPr>
        <w:t>chosen signs can work wonders.</w:t>
      </w:r>
    </w:p>
    <w:p w14:paraId="72A0CA28" w14:textId="2F595233" w:rsidR="007368C1" w:rsidRPr="00C1427F" w:rsidRDefault="007368C1" w:rsidP="00C1427F">
      <w:pPr>
        <w:rPr>
          <w:rFonts w:asciiTheme="minorHAnsi" w:hAnsiTheme="minorHAnsi"/>
          <w:sz w:val="22"/>
          <w:szCs w:val="22"/>
          <w:lang w:val="en-GB"/>
        </w:rPr>
      </w:pPr>
      <w:r>
        <w:rPr>
          <w:rFonts w:asciiTheme="minorHAnsi" w:hAnsiTheme="minorHAnsi"/>
          <w:sz w:val="22"/>
          <w:szCs w:val="22"/>
          <w:lang w:val="en-GB"/>
        </w:rPr>
        <w:t xml:space="preserve">At True </w:t>
      </w:r>
      <w:proofErr w:type="spellStart"/>
      <w:r>
        <w:rPr>
          <w:rFonts w:asciiTheme="minorHAnsi" w:hAnsiTheme="minorHAnsi"/>
          <w:sz w:val="22"/>
          <w:szCs w:val="22"/>
          <w:lang w:val="en-GB"/>
        </w:rPr>
        <w:t>Colors</w:t>
      </w:r>
      <w:proofErr w:type="spellEnd"/>
      <w:r>
        <w:rPr>
          <w:rFonts w:asciiTheme="minorHAnsi" w:hAnsiTheme="minorHAnsi"/>
          <w:sz w:val="22"/>
          <w:szCs w:val="22"/>
          <w:lang w:val="en-GB"/>
        </w:rPr>
        <w:t xml:space="preserve"> Delft we use sign language with all the children. We do it at structural times (like circle time) but also during the rest of the day (like when we are going out or in or when we are going to change diapers or when we are eating or drinking</w:t>
      </w:r>
      <w:r w:rsidR="003B28EB">
        <w:rPr>
          <w:rFonts w:asciiTheme="minorHAnsi" w:hAnsiTheme="minorHAnsi"/>
          <w:sz w:val="22"/>
          <w:szCs w:val="22"/>
          <w:lang w:val="en-GB"/>
        </w:rPr>
        <w:t xml:space="preserve"> </w:t>
      </w:r>
      <w:proofErr w:type="spellStart"/>
      <w:r w:rsidR="003B28EB">
        <w:rPr>
          <w:rFonts w:asciiTheme="minorHAnsi" w:hAnsiTheme="minorHAnsi"/>
          <w:sz w:val="22"/>
          <w:szCs w:val="22"/>
          <w:lang w:val="en-GB"/>
        </w:rPr>
        <w:t>etc</w:t>
      </w:r>
      <w:proofErr w:type="spellEnd"/>
      <w:r>
        <w:rPr>
          <w:rFonts w:asciiTheme="minorHAnsi" w:hAnsiTheme="minorHAnsi"/>
          <w:sz w:val="22"/>
          <w:szCs w:val="22"/>
          <w:lang w:val="en-GB"/>
        </w:rPr>
        <w:t xml:space="preserve">). </w:t>
      </w:r>
      <w:r w:rsidR="003B28EB">
        <w:rPr>
          <w:rFonts w:asciiTheme="minorHAnsi" w:hAnsiTheme="minorHAnsi"/>
          <w:sz w:val="22"/>
          <w:szCs w:val="22"/>
          <w:lang w:val="en-GB"/>
        </w:rPr>
        <w:t xml:space="preserve"> You can find the signs we use in the map you get during the intake. If your intake was before 2019, please let the teachers know and they will see to it that you get the list.</w:t>
      </w:r>
    </w:p>
    <w:p w14:paraId="52B3432D" w14:textId="77777777" w:rsidR="00C343CD" w:rsidRDefault="00C343CD" w:rsidP="00C1427F">
      <w:pPr>
        <w:tabs>
          <w:tab w:val="left" w:pos="640"/>
        </w:tabs>
        <w:spacing w:before="6"/>
        <w:ind w:right="159"/>
        <w:rPr>
          <w:rFonts w:ascii="Calibri" w:hAnsi="Calibri"/>
          <w:sz w:val="22"/>
          <w:szCs w:val="22"/>
          <w:lang w:val="en-GB"/>
        </w:rPr>
      </w:pPr>
    </w:p>
    <w:p w14:paraId="259B825C" w14:textId="77777777" w:rsidR="007059A7" w:rsidRDefault="007059A7" w:rsidP="00C343CD">
      <w:pPr>
        <w:tabs>
          <w:tab w:val="left" w:pos="640"/>
        </w:tabs>
        <w:spacing w:before="6"/>
        <w:ind w:left="684" w:right="159" w:hanging="566"/>
        <w:rPr>
          <w:rFonts w:ascii="Calibri" w:hAnsi="Calibri"/>
          <w:sz w:val="22"/>
          <w:szCs w:val="22"/>
          <w:lang w:val="en-GB"/>
        </w:rPr>
      </w:pPr>
    </w:p>
    <w:p w14:paraId="59E4BCBE" w14:textId="3A7840EF" w:rsidR="007059A7" w:rsidRPr="00FA0CE1" w:rsidRDefault="007059A7" w:rsidP="00C343CD">
      <w:pPr>
        <w:tabs>
          <w:tab w:val="left" w:pos="640"/>
        </w:tabs>
        <w:spacing w:before="6"/>
        <w:ind w:left="684" w:right="159" w:hanging="566"/>
        <w:rPr>
          <w:rFonts w:ascii="Calibri" w:hAnsi="Calibri"/>
          <w:sz w:val="22"/>
          <w:szCs w:val="22"/>
          <w:lang w:val="en-GB"/>
        </w:rPr>
      </w:pPr>
    </w:p>
    <w:p w14:paraId="4224E599" w14:textId="40FB5339" w:rsidR="00C343CD" w:rsidRPr="00FA0CE1" w:rsidRDefault="00B262EB" w:rsidP="00C343CD">
      <w:pPr>
        <w:tabs>
          <w:tab w:val="left" w:pos="640"/>
        </w:tabs>
        <w:spacing w:before="6"/>
        <w:ind w:left="684" w:right="159" w:hanging="566"/>
        <w:rPr>
          <w:rFonts w:ascii="Calibri" w:hAnsi="Calibri"/>
          <w:sz w:val="22"/>
          <w:szCs w:val="22"/>
          <w:lang w:val="en-GB"/>
        </w:rPr>
      </w:pPr>
      <w:r>
        <w:rPr>
          <w:rFonts w:ascii="Calibri" w:hAnsi="Calibri"/>
          <w:sz w:val="22"/>
          <w:szCs w:val="22"/>
          <w:lang w:val="en-GB"/>
        </w:rPr>
        <w:tab/>
      </w:r>
    </w:p>
    <w:p w14:paraId="0C9A73E6" w14:textId="6097016A" w:rsidR="00155F76" w:rsidRDefault="00C343CD" w:rsidP="00C343CD">
      <w:pPr>
        <w:tabs>
          <w:tab w:val="left" w:pos="640"/>
        </w:tabs>
        <w:spacing w:before="6"/>
        <w:ind w:left="684" w:right="159" w:hanging="566"/>
        <w:rPr>
          <w:rFonts w:ascii="Calibri" w:eastAsia="Calibri" w:hAnsi="Calibri" w:cs="Calibri"/>
          <w:sz w:val="22"/>
          <w:szCs w:val="22"/>
          <w:lang w:val="en-GB"/>
        </w:rPr>
      </w:pPr>
      <w:r w:rsidRPr="00FA0CE1">
        <w:rPr>
          <w:rFonts w:ascii="Calibri" w:eastAsia="Calibri" w:hAnsi="Calibri" w:cs="Calibri"/>
          <w:sz w:val="22"/>
          <w:szCs w:val="22"/>
          <w:lang w:val="en-GB"/>
        </w:rPr>
        <w:tab/>
      </w:r>
      <w:r w:rsidRPr="00FA0CE1">
        <w:rPr>
          <w:rFonts w:ascii="Calibri" w:eastAsia="Calibri" w:hAnsi="Calibri" w:cs="Calibri"/>
          <w:sz w:val="22"/>
          <w:szCs w:val="22"/>
          <w:lang w:val="en-GB"/>
        </w:rPr>
        <w:tab/>
      </w:r>
      <w:r w:rsidRPr="00FA0CE1">
        <w:rPr>
          <w:rFonts w:ascii="Calibri" w:eastAsia="Calibri" w:hAnsi="Calibri" w:cs="Calibri"/>
          <w:sz w:val="22"/>
          <w:szCs w:val="22"/>
          <w:lang w:val="en-GB"/>
        </w:rPr>
        <w:tab/>
      </w:r>
      <w:r w:rsidRPr="00FA0CE1">
        <w:rPr>
          <w:rFonts w:ascii="Calibri" w:eastAsia="Calibri" w:hAnsi="Calibri" w:cs="Calibri"/>
          <w:sz w:val="22"/>
          <w:szCs w:val="22"/>
          <w:lang w:val="en-GB"/>
        </w:rPr>
        <w:tab/>
      </w:r>
      <w:r w:rsidRPr="00FA0CE1">
        <w:rPr>
          <w:rFonts w:ascii="Calibri" w:eastAsia="Calibri" w:hAnsi="Calibri" w:cs="Calibri"/>
          <w:sz w:val="22"/>
          <w:szCs w:val="22"/>
          <w:lang w:val="en-GB"/>
        </w:rPr>
        <w:tab/>
      </w:r>
      <w:r w:rsidRPr="00FA0CE1">
        <w:rPr>
          <w:rFonts w:ascii="Calibri" w:eastAsia="Calibri" w:hAnsi="Calibri" w:cs="Calibri"/>
          <w:sz w:val="22"/>
          <w:szCs w:val="22"/>
          <w:lang w:val="en-GB"/>
        </w:rPr>
        <w:tab/>
      </w:r>
      <w:r w:rsidRPr="00FA0CE1">
        <w:rPr>
          <w:rFonts w:ascii="Calibri" w:eastAsia="Calibri" w:hAnsi="Calibri" w:cs="Calibri"/>
          <w:sz w:val="22"/>
          <w:szCs w:val="22"/>
          <w:lang w:val="en-GB"/>
        </w:rPr>
        <w:tab/>
      </w:r>
      <w:r w:rsidRPr="00FA0CE1">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B262EB">
        <w:rPr>
          <w:rFonts w:ascii="Calibri" w:eastAsia="Calibri" w:hAnsi="Calibri" w:cs="Calibri"/>
          <w:sz w:val="22"/>
          <w:szCs w:val="22"/>
          <w:lang w:val="en-GB"/>
        </w:rPr>
        <w:tab/>
      </w:r>
      <w:r w:rsidR="00B262EB">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r w:rsidR="00155F76">
        <w:rPr>
          <w:rFonts w:ascii="Calibri" w:eastAsia="Calibri" w:hAnsi="Calibri" w:cs="Calibri"/>
          <w:sz w:val="22"/>
          <w:szCs w:val="22"/>
          <w:lang w:val="en-GB"/>
        </w:rPr>
        <w:tab/>
      </w:r>
    </w:p>
    <w:p w14:paraId="383EC63B" w14:textId="77777777" w:rsidR="00155F76" w:rsidRDefault="00155F76" w:rsidP="00C343CD">
      <w:pPr>
        <w:tabs>
          <w:tab w:val="left" w:pos="640"/>
        </w:tabs>
        <w:spacing w:before="6"/>
        <w:ind w:left="684" w:right="159" w:hanging="566"/>
        <w:rPr>
          <w:rFonts w:ascii="Calibri" w:eastAsia="Calibri" w:hAnsi="Calibri" w:cs="Calibri"/>
          <w:sz w:val="22"/>
          <w:szCs w:val="22"/>
          <w:lang w:val="en-GB"/>
        </w:rPr>
      </w:pPr>
    </w:p>
    <w:p w14:paraId="1C88E6AA" w14:textId="44587405" w:rsidR="00C343CD" w:rsidRPr="00F92C41" w:rsidRDefault="00C343CD" w:rsidP="00C343CD">
      <w:pPr>
        <w:tabs>
          <w:tab w:val="left" w:pos="640"/>
        </w:tabs>
        <w:spacing w:before="6"/>
        <w:ind w:left="684" w:right="159" w:hanging="566"/>
        <w:rPr>
          <w:sz w:val="16"/>
          <w:szCs w:val="16"/>
          <w:lang w:val="en-GB"/>
        </w:rPr>
      </w:pPr>
    </w:p>
    <w:p w14:paraId="4B05D78E" w14:textId="77777777" w:rsidR="00C343CD" w:rsidRDefault="00C343CD" w:rsidP="00C343CD">
      <w:pPr>
        <w:spacing w:line="200" w:lineRule="exact"/>
        <w:rPr>
          <w:lang w:val="en-GB"/>
        </w:rPr>
      </w:pPr>
    </w:p>
    <w:p w14:paraId="054331A9" w14:textId="77777777" w:rsidR="0044524B" w:rsidRDefault="0044524B" w:rsidP="00C343CD">
      <w:pPr>
        <w:spacing w:line="200" w:lineRule="exact"/>
        <w:rPr>
          <w:lang w:val="en-GB"/>
        </w:rPr>
      </w:pPr>
    </w:p>
    <w:p w14:paraId="7DD4E626" w14:textId="77777777" w:rsidR="0044524B" w:rsidRDefault="0044524B" w:rsidP="00C343CD">
      <w:pPr>
        <w:spacing w:line="200" w:lineRule="exact"/>
        <w:rPr>
          <w:lang w:val="en-GB"/>
        </w:rPr>
      </w:pPr>
    </w:p>
    <w:p w14:paraId="2A4C35A8" w14:textId="3307499A" w:rsidR="00C343CD" w:rsidRPr="00FA0CE1" w:rsidRDefault="00C343CD" w:rsidP="00FA0CE1">
      <w:pPr>
        <w:pStyle w:val="Kop1"/>
        <w:rPr>
          <w:rFonts w:eastAsia="Calibri"/>
          <w:lang w:val="en-GB"/>
        </w:rPr>
      </w:pPr>
      <w:bookmarkStart w:id="14" w:name="_Toc531781058"/>
      <w:r w:rsidRPr="00FA0CE1">
        <w:rPr>
          <w:rFonts w:eastAsia="Calibri"/>
          <w:u w:color="000000"/>
          <w:lang w:val="en-GB"/>
        </w:rPr>
        <w:t>Teaching children values and standards</w:t>
      </w:r>
      <w:r w:rsidR="00DA4EE0" w:rsidRPr="00FA0CE1">
        <w:rPr>
          <w:rFonts w:eastAsia="Calibri"/>
          <w:u w:color="000000"/>
          <w:lang w:val="en-GB"/>
        </w:rPr>
        <w:br/>
      </w:r>
      <w:r w:rsidR="0073358B" w:rsidRPr="001C1392">
        <w:rPr>
          <w:rFonts w:asciiTheme="minorHAnsi" w:hAnsiTheme="minorHAnsi"/>
          <w:lang w:val="en-GB"/>
        </w:rPr>
        <w:t xml:space="preserve">Within PYP </w:t>
      </w:r>
      <w:r w:rsidR="00080356" w:rsidRPr="001C1392">
        <w:rPr>
          <w:rFonts w:asciiTheme="minorHAnsi" w:hAnsiTheme="minorHAnsi"/>
          <w:lang w:val="en-GB"/>
        </w:rPr>
        <w:t xml:space="preserve">we work on the social </w:t>
      </w:r>
      <w:r w:rsidR="00DA4EE0" w:rsidRPr="001C1392">
        <w:rPr>
          <w:rFonts w:asciiTheme="minorHAnsi" w:hAnsiTheme="minorHAnsi"/>
          <w:lang w:val="en-GB"/>
        </w:rPr>
        <w:t>skills</w:t>
      </w:r>
      <w:r w:rsidR="00080356" w:rsidRPr="001C1392">
        <w:rPr>
          <w:rFonts w:asciiTheme="minorHAnsi" w:hAnsiTheme="minorHAnsi"/>
          <w:lang w:val="en-GB"/>
        </w:rPr>
        <w:t xml:space="preserve"> and the research and thinking skills</w:t>
      </w:r>
      <w:bookmarkEnd w:id="14"/>
    </w:p>
    <w:p w14:paraId="7C830081" w14:textId="77777777" w:rsidR="00C343CD" w:rsidRPr="00FA0CE1" w:rsidRDefault="00C343CD" w:rsidP="00C343CD">
      <w:pPr>
        <w:spacing w:before="5" w:line="140" w:lineRule="exact"/>
        <w:rPr>
          <w:rFonts w:ascii="Calibri" w:eastAsia="Calibri" w:hAnsi="Calibri" w:cs="Calibri"/>
          <w:sz w:val="22"/>
          <w:szCs w:val="22"/>
          <w:lang w:val="en-GB"/>
        </w:rPr>
      </w:pPr>
    </w:p>
    <w:p w14:paraId="3E141040" w14:textId="22C0382D" w:rsidR="00DA4EE0" w:rsidRPr="00FA0CE1" w:rsidRDefault="00DA4EE0" w:rsidP="00DA4EE0">
      <w:pPr>
        <w:tabs>
          <w:tab w:val="left" w:pos="640"/>
        </w:tabs>
        <w:spacing w:before="6"/>
        <w:ind w:right="159"/>
        <w:rPr>
          <w:rFonts w:asciiTheme="minorHAnsi" w:eastAsia="Calibri" w:hAnsiTheme="minorHAnsi" w:cs="Calibri"/>
          <w:b/>
          <w:sz w:val="28"/>
          <w:lang w:val="en-GB"/>
        </w:rPr>
      </w:pPr>
      <w:r w:rsidRPr="00FA0CE1">
        <w:rPr>
          <w:rFonts w:asciiTheme="minorHAnsi" w:eastAsia="Calibri" w:hAnsiTheme="minorHAnsi" w:cs="Calibri"/>
          <w:b/>
          <w:sz w:val="28"/>
          <w:lang w:val="en-GB"/>
        </w:rPr>
        <w:t xml:space="preserve">Our approach </w:t>
      </w:r>
    </w:p>
    <w:p w14:paraId="3F9C9722" w14:textId="4337D06B" w:rsidR="00DA4EE0" w:rsidRPr="00FA0CE1" w:rsidRDefault="00DA4EE0" w:rsidP="00DA4EE0">
      <w:pPr>
        <w:tabs>
          <w:tab w:val="left" w:pos="640"/>
        </w:tabs>
        <w:spacing w:before="6"/>
        <w:ind w:right="159"/>
        <w:rPr>
          <w:rFonts w:asciiTheme="minorHAnsi" w:hAnsiTheme="minorHAnsi"/>
          <w:sz w:val="22"/>
          <w:lang w:val="en-GB"/>
        </w:rPr>
      </w:pPr>
      <w:r w:rsidRPr="00FA0CE1">
        <w:rPr>
          <w:rFonts w:asciiTheme="minorHAnsi" w:eastAsia="Calibri" w:hAnsiTheme="minorHAnsi" w:cs="Calibri"/>
          <w:sz w:val="22"/>
          <w:lang w:val="en-GB"/>
        </w:rPr>
        <w:t>Values and standards are important to us. Integrating values and standards is part of the child’s moral development. Within the group there are many instances in which these can be learned (e.g. conflicts, pain and sadness). The children experience the boundaries of ‘good’ and ‘bad’ through the pedagogical team’s reactions. Society is made up of many different cultures. We aim to demonstrate that all children are of equal worth, and that this is more important than any differences they may have.</w:t>
      </w:r>
      <w:r w:rsidRPr="00FA0CE1">
        <w:rPr>
          <w:rFonts w:asciiTheme="minorHAnsi" w:eastAsia="Calibri" w:hAnsiTheme="minorHAnsi" w:cs="Calibri"/>
          <w:sz w:val="22"/>
          <w:lang w:val="en-GB"/>
        </w:rPr>
        <w:br/>
      </w:r>
    </w:p>
    <w:p w14:paraId="755EC445" w14:textId="6E6C41F1" w:rsidR="00DA4EE0" w:rsidRPr="00FA0CE1" w:rsidRDefault="00DA4EE0" w:rsidP="00DA4EE0">
      <w:pPr>
        <w:spacing w:line="276" w:lineRule="auto"/>
        <w:rPr>
          <w:rFonts w:asciiTheme="minorHAnsi" w:eastAsia="Calibri" w:hAnsiTheme="minorHAnsi" w:cs="Calibri"/>
          <w:sz w:val="22"/>
          <w:lang w:val="en-GB"/>
        </w:rPr>
      </w:pPr>
      <w:r w:rsidRPr="00FA0CE1">
        <w:rPr>
          <w:rFonts w:asciiTheme="minorHAnsi" w:hAnsiTheme="minorHAnsi"/>
          <w:sz w:val="22"/>
          <w:szCs w:val="26"/>
          <w:lang w:val="en-GB"/>
        </w:rPr>
        <w:t>Babies:</w:t>
      </w:r>
      <w:r w:rsidRPr="00FA0CE1">
        <w:rPr>
          <w:rFonts w:asciiTheme="minorHAnsi" w:hAnsiTheme="minorHAnsi"/>
          <w:i/>
          <w:sz w:val="22"/>
          <w:szCs w:val="26"/>
          <w:lang w:val="en-GB"/>
        </w:rPr>
        <w:br/>
      </w:r>
      <w:r w:rsidRPr="00FA0CE1">
        <w:rPr>
          <w:rFonts w:asciiTheme="minorHAnsi" w:hAnsiTheme="minorHAnsi"/>
          <w:sz w:val="22"/>
          <w:lang w:val="en-GB"/>
        </w:rPr>
        <w:t xml:space="preserve">We believe it is important that it is clear to the children which rules apply to the group: what is allowed and what is not allowed. Repeating these rules is important. It is </w:t>
      </w:r>
      <w:r w:rsidRPr="00FA0CE1">
        <w:rPr>
          <w:rFonts w:asciiTheme="minorHAnsi" w:eastAsia="Calibri" w:hAnsiTheme="minorHAnsi" w:cs="Calibri"/>
          <w:sz w:val="22"/>
          <w:lang w:val="en-GB"/>
        </w:rPr>
        <w:t>also about the rules that apply between children, such as taking away toys or cuddling/comforting each other. Our pedagogical team set</w:t>
      </w:r>
      <w:r w:rsidR="0049665E" w:rsidRPr="00FA0CE1">
        <w:rPr>
          <w:rFonts w:asciiTheme="minorHAnsi" w:eastAsia="Calibri" w:hAnsiTheme="minorHAnsi" w:cs="Calibri"/>
          <w:sz w:val="22"/>
          <w:lang w:val="en-GB"/>
        </w:rPr>
        <w:t>s</w:t>
      </w:r>
      <w:r w:rsidRPr="00FA0CE1">
        <w:rPr>
          <w:rFonts w:asciiTheme="minorHAnsi" w:eastAsia="Calibri" w:hAnsiTheme="minorHAnsi" w:cs="Calibri"/>
          <w:sz w:val="22"/>
          <w:lang w:val="en-GB"/>
        </w:rPr>
        <w:t xml:space="preserve"> the example in instilling values and standards and should be aware of this in their dealings with the children, colleagues and parents.</w:t>
      </w:r>
      <w:r w:rsidRPr="00FA0CE1">
        <w:rPr>
          <w:rFonts w:asciiTheme="minorHAnsi" w:eastAsia="Calibri" w:hAnsiTheme="minorHAnsi" w:cs="Calibri"/>
          <w:sz w:val="22"/>
          <w:lang w:val="en-GB"/>
        </w:rPr>
        <w:br/>
      </w:r>
    </w:p>
    <w:p w14:paraId="70F70FC8" w14:textId="6F14A478" w:rsidR="001B62C8" w:rsidRDefault="00DA4EE0" w:rsidP="00DA4EE0">
      <w:pPr>
        <w:spacing w:before="9" w:line="276" w:lineRule="auto"/>
        <w:rPr>
          <w:rFonts w:asciiTheme="minorHAnsi" w:hAnsiTheme="minorHAnsi"/>
          <w:sz w:val="22"/>
          <w:lang w:val="en-GB"/>
        </w:rPr>
      </w:pPr>
      <w:r w:rsidRPr="00FA0CE1">
        <w:rPr>
          <w:rFonts w:asciiTheme="minorHAnsi" w:hAnsiTheme="minorHAnsi"/>
          <w:sz w:val="22"/>
          <w:szCs w:val="26"/>
          <w:lang w:val="en-GB"/>
        </w:rPr>
        <w:t>Toddlers:</w:t>
      </w:r>
      <w:r w:rsidRPr="00FA0CE1">
        <w:rPr>
          <w:rFonts w:asciiTheme="minorHAnsi" w:hAnsiTheme="minorHAnsi"/>
          <w:i/>
          <w:sz w:val="22"/>
          <w:szCs w:val="26"/>
          <w:lang w:val="en-GB"/>
        </w:rPr>
        <w:br/>
      </w:r>
      <w:r w:rsidRPr="00FA0CE1">
        <w:rPr>
          <w:rFonts w:asciiTheme="minorHAnsi" w:hAnsiTheme="minorHAnsi"/>
          <w:sz w:val="22"/>
          <w:lang w:val="en-GB"/>
        </w:rPr>
        <w:t>The children’s hands and faces are washed at regular times during the day, where the pedagogical team gives the children as much chance as possible of trying to do it themselves. During both lunch and other eating and drinking times, the pedagogical team regularly offer</w:t>
      </w:r>
      <w:r w:rsidR="0049665E" w:rsidRPr="00FA0CE1">
        <w:rPr>
          <w:rFonts w:asciiTheme="minorHAnsi" w:hAnsiTheme="minorHAnsi"/>
          <w:sz w:val="22"/>
          <w:lang w:val="en-GB"/>
        </w:rPr>
        <w:t>s</w:t>
      </w:r>
      <w:r w:rsidRPr="00FA0CE1">
        <w:rPr>
          <w:rFonts w:asciiTheme="minorHAnsi" w:hAnsiTheme="minorHAnsi"/>
          <w:sz w:val="22"/>
          <w:lang w:val="en-GB"/>
        </w:rPr>
        <w:t xml:space="preserve"> the children new products with different tastes. The pedagogical team encourages children to at least taste food and drinks that are new to them. The children also learn to deal with values and standards during our extra activities such as toddler gym, yoga and music lessons.</w:t>
      </w:r>
      <w:r w:rsidRPr="00FA0CE1">
        <w:rPr>
          <w:rFonts w:asciiTheme="minorHAnsi" w:hAnsiTheme="minorHAnsi"/>
          <w:sz w:val="22"/>
          <w:szCs w:val="26"/>
          <w:lang w:val="en-GB"/>
        </w:rPr>
        <w:br/>
      </w:r>
      <w:r w:rsidRPr="00FA0CE1">
        <w:rPr>
          <w:rFonts w:asciiTheme="minorHAnsi" w:hAnsiTheme="minorHAnsi"/>
          <w:i/>
          <w:sz w:val="22"/>
          <w:szCs w:val="26"/>
          <w:lang w:val="en-GB"/>
        </w:rPr>
        <w:br/>
      </w:r>
      <w:r w:rsidRPr="00FA0CE1">
        <w:rPr>
          <w:rFonts w:asciiTheme="minorHAnsi" w:hAnsiTheme="minorHAnsi"/>
          <w:sz w:val="22"/>
          <w:szCs w:val="26"/>
          <w:lang w:val="en-GB"/>
        </w:rPr>
        <w:t>Afterschool:</w:t>
      </w:r>
      <w:r w:rsidRPr="00FA0CE1">
        <w:rPr>
          <w:rFonts w:asciiTheme="minorHAnsi" w:hAnsiTheme="minorHAnsi"/>
          <w:i/>
          <w:sz w:val="22"/>
          <w:szCs w:val="26"/>
          <w:lang w:val="en-GB"/>
        </w:rPr>
        <w:br/>
      </w:r>
      <w:r w:rsidRPr="00FA0CE1">
        <w:rPr>
          <w:rFonts w:asciiTheme="minorHAnsi" w:hAnsiTheme="minorHAnsi"/>
          <w:sz w:val="22"/>
          <w:lang w:val="en-GB"/>
        </w:rPr>
        <w:t>Our pedagogical team set</w:t>
      </w:r>
      <w:r w:rsidR="0049665E" w:rsidRPr="00FA0CE1">
        <w:rPr>
          <w:rFonts w:asciiTheme="minorHAnsi" w:hAnsiTheme="minorHAnsi"/>
          <w:sz w:val="22"/>
          <w:lang w:val="en-GB"/>
        </w:rPr>
        <w:t>s</w:t>
      </w:r>
      <w:r w:rsidRPr="00FA0CE1">
        <w:rPr>
          <w:rFonts w:asciiTheme="minorHAnsi" w:hAnsiTheme="minorHAnsi"/>
          <w:sz w:val="22"/>
          <w:lang w:val="en-GB"/>
        </w:rPr>
        <w:t xml:space="preserve"> an example in taking responsibility. Children are encouraged to care for plants and animals (in the garden, for example). Arrangements agreed by children and the pedagogical team are adhered to: agreed is agreed! Say what you mean, and mean what you say. This gives the children structure and security. And if a child forgets an agreement, they are reminded of it.</w:t>
      </w:r>
    </w:p>
    <w:p w14:paraId="05F69160" w14:textId="77777777" w:rsidR="001B62C8" w:rsidRDefault="001B62C8">
      <w:pPr>
        <w:rPr>
          <w:rFonts w:asciiTheme="minorHAnsi" w:hAnsiTheme="minorHAnsi"/>
          <w:sz w:val="22"/>
          <w:lang w:val="en-GB"/>
        </w:rPr>
      </w:pPr>
      <w:r>
        <w:rPr>
          <w:rFonts w:asciiTheme="minorHAnsi" w:hAnsiTheme="minorHAnsi"/>
          <w:sz w:val="22"/>
          <w:lang w:val="en-GB"/>
        </w:rPr>
        <w:br w:type="page"/>
      </w:r>
    </w:p>
    <w:p w14:paraId="1F112066" w14:textId="77777777" w:rsidR="00DA4EE0" w:rsidRPr="00FA0CE1" w:rsidRDefault="00DA4EE0" w:rsidP="00DA4EE0">
      <w:pPr>
        <w:spacing w:before="9" w:line="276" w:lineRule="auto"/>
        <w:rPr>
          <w:sz w:val="14"/>
          <w:szCs w:val="14"/>
          <w:lang w:val="en-GB"/>
        </w:rPr>
      </w:pPr>
    </w:p>
    <w:p w14:paraId="48B75B5C" w14:textId="77777777" w:rsidR="00C343CD" w:rsidRPr="00FA0CE1" w:rsidRDefault="00C343CD" w:rsidP="00C343CD">
      <w:pPr>
        <w:spacing w:line="200" w:lineRule="exact"/>
        <w:rPr>
          <w:lang w:val="en-GB"/>
        </w:rPr>
      </w:pPr>
    </w:p>
    <w:p w14:paraId="782A5280" w14:textId="77777777" w:rsidR="006910ED" w:rsidRDefault="006910ED" w:rsidP="00C343CD">
      <w:pPr>
        <w:ind w:left="118"/>
        <w:rPr>
          <w:rFonts w:ascii="Calibri" w:eastAsia="Calibri" w:hAnsi="Calibri" w:cs="Calibri"/>
          <w:b/>
          <w:bCs/>
          <w:sz w:val="28"/>
          <w:szCs w:val="28"/>
          <w:lang w:val="en-GB"/>
        </w:rPr>
      </w:pPr>
    </w:p>
    <w:p w14:paraId="3D38B40F" w14:textId="77777777" w:rsidR="00C343CD" w:rsidRPr="00FA0CE1" w:rsidRDefault="00C343CD" w:rsidP="00C343CD">
      <w:pPr>
        <w:ind w:left="118"/>
        <w:rPr>
          <w:rFonts w:ascii="Calibri" w:eastAsia="Calibri" w:hAnsi="Calibri" w:cs="Calibri"/>
          <w:sz w:val="28"/>
          <w:szCs w:val="28"/>
          <w:lang w:val="en-GB"/>
        </w:rPr>
      </w:pPr>
      <w:r w:rsidRPr="00FA0CE1">
        <w:rPr>
          <w:rFonts w:ascii="Calibri" w:eastAsia="Calibri" w:hAnsi="Calibri" w:cs="Calibri"/>
          <w:b/>
          <w:bCs/>
          <w:sz w:val="28"/>
          <w:szCs w:val="28"/>
          <w:lang w:val="en-GB"/>
        </w:rPr>
        <w:t>Collaboration with parents (and other carers/guardians)</w:t>
      </w:r>
    </w:p>
    <w:p w14:paraId="436082E8" w14:textId="77777777" w:rsidR="00C343CD" w:rsidRPr="00FA0CE1" w:rsidRDefault="00C343CD" w:rsidP="00C343CD">
      <w:pPr>
        <w:spacing w:line="260" w:lineRule="exact"/>
        <w:ind w:left="118"/>
        <w:rPr>
          <w:rFonts w:ascii="Calibri" w:eastAsia="Calibri" w:hAnsi="Calibri" w:cs="Calibri"/>
          <w:sz w:val="22"/>
          <w:szCs w:val="22"/>
          <w:lang w:val="en-GB"/>
        </w:rPr>
      </w:pPr>
      <w:r w:rsidRPr="00FA0CE1">
        <w:rPr>
          <w:rFonts w:ascii="Calibri" w:eastAsia="Calibri" w:hAnsi="Calibri" w:cs="Calibri"/>
          <w:sz w:val="22"/>
          <w:szCs w:val="22"/>
          <w:lang w:val="en-GB"/>
        </w:rPr>
        <w:t>At TCD we aim to incorporate parents’ wishes regarding values and standards from other cultures as much as possible. Having said this, we also expect understanding from parents for the values and standards we find important at TCD. For example:</w:t>
      </w:r>
    </w:p>
    <w:p w14:paraId="688AE7DA" w14:textId="6C336EF8" w:rsidR="00C343CD" w:rsidRPr="00FA0CE1" w:rsidRDefault="00C343CD" w:rsidP="00C343CD">
      <w:pPr>
        <w:ind w:left="118"/>
        <w:rPr>
          <w:rFonts w:ascii="Calibri" w:eastAsia="Calibri" w:hAnsi="Calibri" w:cs="Calibri"/>
          <w:sz w:val="22"/>
          <w:szCs w:val="22"/>
          <w:lang w:val="en-GB"/>
        </w:rPr>
      </w:pPr>
      <w:r w:rsidRPr="00FA0CE1">
        <w:rPr>
          <w:rFonts w:ascii="Symbol" w:hAnsi="Symbol"/>
          <w:sz w:val="22"/>
          <w:szCs w:val="22"/>
          <w:lang w:val="en-GB"/>
        </w:rPr>
        <w:t></w:t>
      </w:r>
      <w:r w:rsidRPr="00FA0CE1">
        <w:rPr>
          <w:sz w:val="22"/>
          <w:szCs w:val="22"/>
          <w:lang w:val="en-GB"/>
        </w:rPr>
        <w:t xml:space="preserve">     </w:t>
      </w:r>
      <w:r w:rsidRPr="00FA0CE1">
        <w:rPr>
          <w:rFonts w:ascii="Calibri" w:hAnsi="Calibri"/>
          <w:sz w:val="22"/>
          <w:szCs w:val="22"/>
          <w:lang w:val="en-GB"/>
        </w:rPr>
        <w:t xml:space="preserve">We offer a </w:t>
      </w:r>
      <w:r w:rsidR="00BC0711">
        <w:rPr>
          <w:rFonts w:ascii="Calibri" w:hAnsi="Calibri"/>
          <w:sz w:val="22"/>
          <w:szCs w:val="22"/>
          <w:lang w:val="en-GB"/>
        </w:rPr>
        <w:t>warm</w:t>
      </w:r>
      <w:r w:rsidRPr="00FA0CE1">
        <w:rPr>
          <w:rFonts w:ascii="Calibri" w:hAnsi="Calibri"/>
          <w:sz w:val="22"/>
          <w:szCs w:val="22"/>
          <w:lang w:val="en-GB"/>
        </w:rPr>
        <w:t xml:space="preserve"> meal every day at TCD in response to parents’ requests.</w:t>
      </w:r>
    </w:p>
    <w:p w14:paraId="33ED93C7" w14:textId="77777777" w:rsidR="00C343CD" w:rsidRPr="00FA0CE1" w:rsidRDefault="00C343CD" w:rsidP="00C343CD">
      <w:pPr>
        <w:ind w:left="478"/>
        <w:rPr>
          <w:rFonts w:ascii="Calibri" w:eastAsia="Calibri" w:hAnsi="Calibri" w:cs="Calibri"/>
          <w:sz w:val="22"/>
          <w:szCs w:val="22"/>
          <w:lang w:val="en-GB"/>
        </w:rPr>
      </w:pPr>
      <w:r w:rsidRPr="00FA0CE1">
        <w:rPr>
          <w:rFonts w:ascii="Calibri" w:eastAsia="Calibri" w:hAnsi="Calibri" w:cs="Calibri"/>
          <w:sz w:val="22"/>
          <w:szCs w:val="22"/>
          <w:lang w:val="en-GB"/>
        </w:rPr>
        <w:t>We email the menu in advance.</w:t>
      </w:r>
    </w:p>
    <w:p w14:paraId="3C4AFD41" w14:textId="77777777" w:rsidR="00C343CD" w:rsidRPr="00FA0CE1" w:rsidRDefault="00C343CD" w:rsidP="00C343CD">
      <w:pPr>
        <w:tabs>
          <w:tab w:val="left" w:pos="460"/>
        </w:tabs>
        <w:spacing w:before="5" w:line="260" w:lineRule="exact"/>
        <w:ind w:left="478" w:right="108" w:hanging="360"/>
        <w:rPr>
          <w:rFonts w:ascii="Calibri" w:eastAsia="Calibri" w:hAnsi="Calibri" w:cs="Calibri"/>
          <w:sz w:val="22"/>
          <w:szCs w:val="22"/>
          <w:lang w:val="en-GB"/>
        </w:rPr>
      </w:pPr>
      <w:r w:rsidRPr="00FA0CE1">
        <w:rPr>
          <w:rFonts w:ascii="Symbol" w:hAnsi="Symbol"/>
          <w:sz w:val="22"/>
          <w:szCs w:val="22"/>
          <w:lang w:val="en-GB"/>
        </w:rPr>
        <w:t></w:t>
      </w:r>
      <w:r w:rsidRPr="00FA0CE1">
        <w:rPr>
          <w:lang w:val="en-GB"/>
        </w:rPr>
        <w:tab/>
      </w:r>
      <w:r w:rsidRPr="00FA0CE1">
        <w:rPr>
          <w:rFonts w:ascii="Calibri" w:hAnsi="Calibri"/>
          <w:sz w:val="22"/>
          <w:szCs w:val="22"/>
          <w:lang w:val="en-GB"/>
        </w:rPr>
        <w:t>We ask you to hand-over/take responsibility for your child when you drop them off or pick    them up, so that there is no confusion about who is in charge.</w:t>
      </w:r>
    </w:p>
    <w:p w14:paraId="23E276CA" w14:textId="77777777" w:rsidR="00C343CD" w:rsidRPr="00FA0CE1" w:rsidRDefault="00C343CD" w:rsidP="00C343CD">
      <w:pPr>
        <w:tabs>
          <w:tab w:val="left" w:pos="460"/>
        </w:tabs>
        <w:spacing w:before="6"/>
        <w:ind w:left="478" w:right="91" w:hanging="360"/>
        <w:rPr>
          <w:lang w:val="en-GB"/>
        </w:rPr>
      </w:pPr>
      <w:r w:rsidRPr="00FA0CE1">
        <w:rPr>
          <w:rFonts w:ascii="Symbol" w:hAnsi="Symbol"/>
          <w:sz w:val="22"/>
          <w:szCs w:val="22"/>
          <w:lang w:val="en-GB"/>
        </w:rPr>
        <w:t></w:t>
      </w:r>
      <w:r w:rsidRPr="00FA0CE1">
        <w:rPr>
          <w:lang w:val="en-GB"/>
        </w:rPr>
        <w:tab/>
      </w:r>
      <w:r w:rsidRPr="00FA0CE1">
        <w:rPr>
          <w:rFonts w:ascii="Calibri" w:hAnsi="Calibri"/>
          <w:sz w:val="22"/>
          <w:szCs w:val="22"/>
          <w:lang w:val="en-GB"/>
        </w:rPr>
        <w:t>We ask understanding for the fact that we believe it is important to go outside in all weathers.</w:t>
      </w:r>
    </w:p>
    <w:p w14:paraId="41F3E47F" w14:textId="2A0A968F" w:rsidR="00C343CD" w:rsidRPr="00FA0CE1" w:rsidRDefault="00C343CD" w:rsidP="00C343CD">
      <w:pPr>
        <w:tabs>
          <w:tab w:val="left" w:pos="460"/>
        </w:tabs>
        <w:spacing w:before="20"/>
        <w:ind w:left="478" w:right="890" w:hanging="360"/>
        <w:rPr>
          <w:rFonts w:ascii="Calibri" w:hAnsi="Calibri"/>
          <w:sz w:val="22"/>
          <w:szCs w:val="22"/>
          <w:lang w:val="en-GB"/>
        </w:rPr>
      </w:pPr>
      <w:r w:rsidRPr="00FA0CE1">
        <w:rPr>
          <w:rFonts w:ascii="Symbol" w:hAnsi="Symbol"/>
          <w:sz w:val="22"/>
          <w:szCs w:val="22"/>
          <w:lang w:val="en-GB"/>
        </w:rPr>
        <w:t></w:t>
      </w:r>
      <w:r w:rsidRPr="00FA0CE1">
        <w:rPr>
          <w:lang w:val="en-GB"/>
        </w:rPr>
        <w:tab/>
      </w:r>
      <w:r w:rsidRPr="00FA0CE1">
        <w:rPr>
          <w:rFonts w:ascii="Calibri" w:hAnsi="Calibri"/>
          <w:sz w:val="22"/>
          <w:szCs w:val="22"/>
          <w:lang w:val="en-GB"/>
        </w:rPr>
        <w:t>On entering the building, we ask parents to use the overshoes provided.</w:t>
      </w:r>
    </w:p>
    <w:p w14:paraId="4D9D4D9E" w14:textId="77777777" w:rsidR="00DA4EE0" w:rsidRPr="00FA0CE1" w:rsidRDefault="00DA4EE0" w:rsidP="00C343CD">
      <w:pPr>
        <w:tabs>
          <w:tab w:val="left" w:pos="460"/>
        </w:tabs>
        <w:spacing w:before="20"/>
        <w:ind w:left="478" w:right="890" w:hanging="360"/>
        <w:rPr>
          <w:rFonts w:ascii="Calibri" w:hAnsi="Calibri"/>
          <w:sz w:val="22"/>
          <w:szCs w:val="22"/>
          <w:lang w:val="en-GB"/>
        </w:rPr>
      </w:pPr>
    </w:p>
    <w:p w14:paraId="4E747EE5" w14:textId="77777777" w:rsidR="00C343CD" w:rsidRPr="00FA0CE1" w:rsidRDefault="00C343CD" w:rsidP="007A0E89">
      <w:pPr>
        <w:pStyle w:val="Geenafstand"/>
        <w:ind w:left="118"/>
      </w:pPr>
    </w:p>
    <w:p w14:paraId="5F970ED0" w14:textId="2E655CDD" w:rsidR="00236189" w:rsidRPr="00FA0CE1" w:rsidRDefault="00302156" w:rsidP="00BC7220">
      <w:pPr>
        <w:pStyle w:val="Kop1"/>
        <w:rPr>
          <w:rFonts w:eastAsia="Calibri"/>
          <w:lang w:val="en-GB"/>
        </w:rPr>
      </w:pPr>
      <w:bookmarkStart w:id="15" w:name="_Toc531781059"/>
      <w:r w:rsidRPr="00FA0CE1">
        <w:rPr>
          <w:rFonts w:eastAsia="Calibri"/>
          <w:u w:color="000000"/>
          <w:lang w:val="en-GB"/>
        </w:rPr>
        <w:t xml:space="preserve">A typical day </w:t>
      </w:r>
      <w:r w:rsidR="000B45EA" w:rsidRPr="00FA0CE1">
        <w:rPr>
          <w:rFonts w:eastAsia="Calibri"/>
          <w:u w:color="000000"/>
          <w:lang w:val="en-GB"/>
        </w:rPr>
        <w:t>in</w:t>
      </w:r>
      <w:r w:rsidRPr="00FA0CE1">
        <w:rPr>
          <w:rFonts w:eastAsia="Calibri"/>
          <w:u w:color="000000"/>
          <w:lang w:val="en-GB"/>
        </w:rPr>
        <w:t xml:space="preserve"> </w:t>
      </w:r>
      <w:r w:rsidR="000B45EA" w:rsidRPr="00FA0CE1">
        <w:rPr>
          <w:rFonts w:eastAsia="Calibri"/>
          <w:u w:color="000000"/>
          <w:lang w:val="en-GB"/>
        </w:rPr>
        <w:t>our</w:t>
      </w:r>
      <w:r w:rsidRPr="00FA0CE1">
        <w:rPr>
          <w:rFonts w:eastAsia="Calibri"/>
          <w:u w:color="000000"/>
          <w:lang w:val="en-GB"/>
        </w:rPr>
        <w:t xml:space="preserve"> </w:t>
      </w:r>
      <w:r w:rsidR="000B45EA" w:rsidRPr="00FA0CE1">
        <w:rPr>
          <w:rFonts w:eastAsia="Calibri"/>
          <w:u w:color="000000"/>
          <w:lang w:val="en-GB"/>
        </w:rPr>
        <w:t>after-school</w:t>
      </w:r>
      <w:r w:rsidRPr="00FA0CE1">
        <w:rPr>
          <w:rFonts w:eastAsia="Calibri"/>
          <w:u w:color="000000"/>
          <w:lang w:val="en-GB"/>
        </w:rPr>
        <w:t xml:space="preserve"> care</w:t>
      </w:r>
      <w:r w:rsidR="000B45EA" w:rsidRPr="00FA0CE1">
        <w:rPr>
          <w:rFonts w:eastAsia="Calibri"/>
          <w:u w:color="000000"/>
          <w:lang w:val="en-GB"/>
        </w:rPr>
        <w:t xml:space="preserve"> centre</w:t>
      </w:r>
      <w:bookmarkEnd w:id="15"/>
    </w:p>
    <w:p w14:paraId="41202F55" w14:textId="77777777" w:rsidR="00236189" w:rsidRPr="00FA0CE1" w:rsidRDefault="00236189">
      <w:pPr>
        <w:spacing w:before="15" w:line="260" w:lineRule="exact"/>
        <w:rPr>
          <w:sz w:val="22"/>
          <w:szCs w:val="22"/>
          <w:lang w:val="en-GB"/>
        </w:rPr>
      </w:pPr>
    </w:p>
    <w:p w14:paraId="122050CE" w14:textId="77777777" w:rsidR="001B5F5F" w:rsidRPr="00FA0CE1" w:rsidRDefault="00D561E2" w:rsidP="00686F59">
      <w:pPr>
        <w:spacing w:before="2"/>
        <w:ind w:left="118"/>
        <w:rPr>
          <w:rFonts w:ascii="Calibri" w:eastAsia="Calibri" w:hAnsi="Calibri"/>
          <w:sz w:val="22"/>
          <w:lang w:val="en-GB"/>
        </w:rPr>
      </w:pPr>
      <w:r w:rsidRPr="00FA0CE1">
        <w:rPr>
          <w:rFonts w:ascii="Calibri" w:eastAsia="Calibri" w:hAnsi="Calibri"/>
          <w:sz w:val="22"/>
          <w:lang w:val="en-GB"/>
        </w:rPr>
        <w:t xml:space="preserve">When a child starts at the after school care, the teachers make appointments with the parents about the settling in period. Usually the children come one time before the starting date, although some of them just start immediately. This is also depending on the child and on what parents want. </w:t>
      </w:r>
    </w:p>
    <w:p w14:paraId="0AC4ADB1" w14:textId="5B912D36" w:rsidR="00236189" w:rsidRDefault="003517F0" w:rsidP="00686F59">
      <w:pPr>
        <w:spacing w:before="2"/>
        <w:ind w:left="118"/>
        <w:rPr>
          <w:rFonts w:ascii="Calibri" w:eastAsia="Calibri" w:hAnsi="Calibri"/>
          <w:sz w:val="22"/>
          <w:lang w:val="en-GB"/>
        </w:rPr>
      </w:pPr>
      <w:r w:rsidRPr="00FA0CE1">
        <w:rPr>
          <w:rFonts w:ascii="Calibri" w:eastAsia="Calibri" w:hAnsi="Calibri"/>
          <w:sz w:val="22"/>
          <w:lang w:val="en-GB"/>
        </w:rPr>
        <w:t>On Monday</w:t>
      </w:r>
      <w:r w:rsidR="000B45EA" w:rsidRPr="00FA0CE1">
        <w:rPr>
          <w:rFonts w:ascii="Calibri" w:eastAsia="Calibri" w:hAnsi="Calibri"/>
          <w:sz w:val="22"/>
          <w:lang w:val="en-GB"/>
        </w:rPr>
        <w:t>s</w:t>
      </w:r>
      <w:r w:rsidRPr="00FA0CE1">
        <w:rPr>
          <w:rFonts w:ascii="Calibri" w:eastAsia="Calibri" w:hAnsi="Calibri"/>
          <w:sz w:val="22"/>
          <w:lang w:val="en-GB"/>
        </w:rPr>
        <w:t>, Tuesday</w:t>
      </w:r>
      <w:r w:rsidR="000B45EA" w:rsidRPr="00FA0CE1">
        <w:rPr>
          <w:rFonts w:ascii="Calibri" w:eastAsia="Calibri" w:hAnsi="Calibri"/>
          <w:sz w:val="22"/>
          <w:lang w:val="en-GB"/>
        </w:rPr>
        <w:t>s</w:t>
      </w:r>
      <w:r w:rsidRPr="00FA0CE1">
        <w:rPr>
          <w:rFonts w:ascii="Calibri" w:eastAsia="Calibri" w:hAnsi="Calibri"/>
          <w:sz w:val="22"/>
          <w:lang w:val="en-GB"/>
        </w:rPr>
        <w:t xml:space="preserve"> and Thursday</w:t>
      </w:r>
      <w:r w:rsidR="000B45EA" w:rsidRPr="00FA0CE1">
        <w:rPr>
          <w:rFonts w:ascii="Calibri" w:eastAsia="Calibri" w:hAnsi="Calibri"/>
          <w:sz w:val="22"/>
          <w:lang w:val="en-GB"/>
        </w:rPr>
        <w:t>s,</w:t>
      </w:r>
      <w:r w:rsidRPr="00FA0CE1">
        <w:rPr>
          <w:rFonts w:ascii="Calibri" w:eastAsia="Calibri" w:hAnsi="Calibri"/>
          <w:sz w:val="22"/>
          <w:lang w:val="en-GB"/>
        </w:rPr>
        <w:t xml:space="preserve"> the children</w:t>
      </w:r>
      <w:r w:rsidR="00D561E2" w:rsidRPr="00FA0CE1">
        <w:rPr>
          <w:rFonts w:ascii="Calibri" w:eastAsia="Calibri" w:hAnsi="Calibri"/>
          <w:sz w:val="22"/>
          <w:lang w:val="en-GB"/>
        </w:rPr>
        <w:t xml:space="preserve"> </w:t>
      </w:r>
      <w:r w:rsidRPr="00FA0CE1">
        <w:rPr>
          <w:rFonts w:ascii="Calibri" w:eastAsia="Calibri" w:hAnsi="Calibri"/>
          <w:sz w:val="22"/>
          <w:lang w:val="en-GB"/>
        </w:rPr>
        <w:t xml:space="preserve">first have a </w:t>
      </w:r>
      <w:r w:rsidR="000B45EA" w:rsidRPr="00FA0CE1">
        <w:rPr>
          <w:rFonts w:ascii="Calibri" w:eastAsia="Calibri" w:hAnsi="Calibri"/>
          <w:sz w:val="22"/>
          <w:lang w:val="en-GB"/>
        </w:rPr>
        <w:t xml:space="preserve">drink of water and are offered a </w:t>
      </w:r>
      <w:r w:rsidRPr="00FA0CE1">
        <w:rPr>
          <w:rFonts w:ascii="Calibri" w:eastAsia="Calibri" w:hAnsi="Calibri"/>
          <w:sz w:val="22"/>
          <w:lang w:val="en-GB"/>
        </w:rPr>
        <w:t>choice of different kinds of fruit</w:t>
      </w:r>
      <w:r w:rsidR="00E10395" w:rsidRPr="00FA0CE1">
        <w:rPr>
          <w:rFonts w:ascii="Calibri" w:eastAsia="Calibri" w:hAnsi="Calibri"/>
          <w:sz w:val="22"/>
          <w:lang w:val="en-GB"/>
        </w:rPr>
        <w:t>,</w:t>
      </w:r>
      <w:r w:rsidRPr="00FA0CE1">
        <w:rPr>
          <w:rFonts w:ascii="Calibri" w:eastAsia="Calibri" w:hAnsi="Calibri"/>
          <w:sz w:val="22"/>
          <w:lang w:val="en-GB"/>
        </w:rPr>
        <w:t xml:space="preserve"> after which they </w:t>
      </w:r>
      <w:r w:rsidR="00E10395" w:rsidRPr="00FA0CE1">
        <w:rPr>
          <w:rFonts w:ascii="Calibri" w:eastAsia="Calibri" w:hAnsi="Calibri"/>
          <w:sz w:val="22"/>
          <w:lang w:val="en-GB"/>
        </w:rPr>
        <w:t>go to</w:t>
      </w:r>
      <w:r w:rsidRPr="00FA0CE1">
        <w:rPr>
          <w:rFonts w:ascii="Calibri" w:eastAsia="Calibri" w:hAnsi="Calibri"/>
          <w:sz w:val="22"/>
          <w:lang w:val="en-GB"/>
        </w:rPr>
        <w:t xml:space="preserve"> play outside. </w:t>
      </w:r>
      <w:r w:rsidR="006910ED">
        <w:rPr>
          <w:rFonts w:ascii="Calibri" w:eastAsia="Calibri" w:hAnsi="Calibri"/>
          <w:sz w:val="22"/>
          <w:lang w:val="en-GB"/>
        </w:rPr>
        <w:t xml:space="preserve">On Wednesdays and Fridays the children are eating a warm lunch. After playing outside, </w:t>
      </w:r>
      <w:r w:rsidR="00E10395" w:rsidRPr="00FA0CE1">
        <w:rPr>
          <w:rFonts w:ascii="Calibri" w:eastAsia="Calibri" w:hAnsi="Calibri"/>
          <w:sz w:val="22"/>
          <w:lang w:val="en-GB"/>
        </w:rPr>
        <w:t>t</w:t>
      </w:r>
      <w:r w:rsidRPr="00FA0CE1">
        <w:rPr>
          <w:rFonts w:ascii="Calibri" w:eastAsia="Calibri" w:hAnsi="Calibri"/>
          <w:sz w:val="22"/>
          <w:lang w:val="en-GB"/>
        </w:rPr>
        <w:t>hey are offered a cracker with a selection of healthy spreads</w:t>
      </w:r>
      <w:r w:rsidR="00E10395" w:rsidRPr="00FA0CE1">
        <w:rPr>
          <w:rFonts w:ascii="Calibri" w:eastAsia="Calibri" w:hAnsi="Calibri"/>
          <w:sz w:val="22"/>
          <w:lang w:val="en-GB"/>
        </w:rPr>
        <w:t>. There is then time for free play</w:t>
      </w:r>
      <w:r w:rsidR="000B45EA" w:rsidRPr="00FA0CE1">
        <w:rPr>
          <w:rFonts w:ascii="Calibri" w:eastAsia="Calibri" w:hAnsi="Calibri"/>
          <w:sz w:val="22"/>
          <w:lang w:val="en-GB"/>
        </w:rPr>
        <w:t>,</w:t>
      </w:r>
      <w:r w:rsidR="00E10395" w:rsidRPr="00FA0CE1">
        <w:rPr>
          <w:rFonts w:ascii="Calibri" w:eastAsia="Calibri" w:hAnsi="Calibri"/>
          <w:sz w:val="22"/>
          <w:lang w:val="en-GB"/>
        </w:rPr>
        <w:t xml:space="preserve"> </w:t>
      </w:r>
      <w:r w:rsidRPr="00FA0CE1">
        <w:rPr>
          <w:rFonts w:ascii="Calibri" w:eastAsia="Calibri" w:hAnsi="Calibri"/>
          <w:sz w:val="22"/>
          <w:lang w:val="en-GB"/>
        </w:rPr>
        <w:t xml:space="preserve">or </w:t>
      </w:r>
      <w:r w:rsidR="00E10395" w:rsidRPr="00FA0CE1">
        <w:rPr>
          <w:rFonts w:ascii="Calibri" w:eastAsia="Calibri" w:hAnsi="Calibri"/>
          <w:sz w:val="22"/>
          <w:lang w:val="en-GB"/>
        </w:rPr>
        <w:t xml:space="preserve">children take part in </w:t>
      </w:r>
      <w:r w:rsidRPr="00FA0CE1">
        <w:rPr>
          <w:rFonts w:ascii="Calibri" w:eastAsia="Calibri" w:hAnsi="Calibri"/>
          <w:sz w:val="22"/>
          <w:lang w:val="en-GB"/>
        </w:rPr>
        <w:t>a structured activity</w:t>
      </w:r>
      <w:r w:rsidR="006910ED">
        <w:rPr>
          <w:rFonts w:ascii="Calibri" w:eastAsia="Calibri" w:hAnsi="Calibri"/>
          <w:sz w:val="22"/>
          <w:lang w:val="en-GB"/>
        </w:rPr>
        <w:t>, which will be based on the PYP-theme</w:t>
      </w:r>
      <w:r w:rsidRPr="00FA0CE1">
        <w:rPr>
          <w:rFonts w:ascii="Calibri" w:eastAsia="Calibri" w:hAnsi="Calibri"/>
          <w:sz w:val="22"/>
          <w:lang w:val="en-GB"/>
        </w:rPr>
        <w:t xml:space="preserve">. The children play in the </w:t>
      </w:r>
      <w:r w:rsidR="00DF5EA7" w:rsidRPr="00FA0CE1">
        <w:rPr>
          <w:rFonts w:ascii="Calibri" w:eastAsia="Calibri" w:hAnsi="Calibri" w:cs="Calibri"/>
          <w:sz w:val="22"/>
          <w:szCs w:val="22"/>
          <w:lang w:val="en-GB"/>
        </w:rPr>
        <w:t>after</w:t>
      </w:r>
      <w:r w:rsidR="000B45EA" w:rsidRPr="00FA0CE1">
        <w:rPr>
          <w:rFonts w:ascii="Calibri" w:eastAsia="Calibri" w:hAnsi="Calibri" w:cs="Calibri"/>
          <w:sz w:val="22"/>
          <w:szCs w:val="22"/>
          <w:lang w:val="en-GB"/>
        </w:rPr>
        <w:t>-</w:t>
      </w:r>
      <w:r w:rsidRPr="00FA0CE1">
        <w:rPr>
          <w:rFonts w:ascii="Calibri" w:eastAsia="Calibri" w:hAnsi="Calibri"/>
          <w:sz w:val="22"/>
          <w:lang w:val="en-GB"/>
        </w:rPr>
        <w:t xml:space="preserve">school </w:t>
      </w:r>
      <w:r w:rsidR="00E10395" w:rsidRPr="00FA0CE1">
        <w:rPr>
          <w:rFonts w:ascii="Calibri" w:eastAsia="Calibri" w:hAnsi="Calibri"/>
          <w:sz w:val="22"/>
          <w:lang w:val="en-GB"/>
        </w:rPr>
        <w:t>area</w:t>
      </w:r>
      <w:r w:rsidRPr="00FA0CE1">
        <w:rPr>
          <w:rFonts w:ascii="Calibri" w:eastAsia="Calibri" w:hAnsi="Calibri"/>
          <w:sz w:val="22"/>
          <w:lang w:val="en-GB"/>
        </w:rPr>
        <w:t>, in the hall</w:t>
      </w:r>
      <w:r w:rsidR="006910ED">
        <w:rPr>
          <w:rFonts w:ascii="Calibri" w:eastAsia="Calibri" w:hAnsi="Calibri"/>
          <w:sz w:val="22"/>
          <w:lang w:val="en-GB"/>
        </w:rPr>
        <w:t>, the gym</w:t>
      </w:r>
      <w:r w:rsidRPr="00FA0CE1">
        <w:rPr>
          <w:rFonts w:ascii="Calibri" w:eastAsia="Calibri" w:hAnsi="Calibri"/>
          <w:sz w:val="22"/>
          <w:lang w:val="en-GB"/>
        </w:rPr>
        <w:t xml:space="preserve"> or outside.</w:t>
      </w:r>
    </w:p>
    <w:p w14:paraId="15AAB435" w14:textId="79462B82" w:rsidR="007213AA" w:rsidRPr="00FA0CE1" w:rsidRDefault="007213AA" w:rsidP="00686F59">
      <w:pPr>
        <w:spacing w:before="2"/>
        <w:ind w:left="118"/>
        <w:rPr>
          <w:rFonts w:ascii="Calibri" w:eastAsia="Calibri" w:hAnsi="Calibri"/>
          <w:sz w:val="22"/>
          <w:lang w:val="en-GB"/>
        </w:rPr>
      </w:pPr>
      <w:r>
        <w:rPr>
          <w:rFonts w:ascii="Calibri" w:eastAsia="Calibri" w:hAnsi="Calibri"/>
          <w:sz w:val="22"/>
          <w:lang w:val="en-GB"/>
        </w:rPr>
        <w:t>At the after school care we encourage positive behaviour in children through a fun activity we call the “Star jar”. Through this process, children earn stars by going above and beyond in some ways, by helping their peers or teachers for example. Once, a child reaches a certain amount of stars, they may pick a small gift from the jar. In this way, we support the children’s positive behaviour to help them build better habits for the future.</w:t>
      </w:r>
    </w:p>
    <w:p w14:paraId="4AB0AE6C" w14:textId="77777777" w:rsidR="00236189" w:rsidRPr="00F92C41" w:rsidRDefault="00236189">
      <w:pPr>
        <w:spacing w:before="13" w:line="280" w:lineRule="exact"/>
        <w:rPr>
          <w:sz w:val="22"/>
          <w:lang w:val="en-GB"/>
        </w:rPr>
      </w:pPr>
    </w:p>
    <w:p w14:paraId="7720546D" w14:textId="77777777" w:rsidR="00F831C2" w:rsidRPr="00F92C41" w:rsidRDefault="00F831C2" w:rsidP="00BC7220">
      <w:pPr>
        <w:pStyle w:val="Kop1"/>
        <w:rPr>
          <w:rFonts w:eastAsia="Calibri"/>
          <w:lang w:val="en-GB"/>
        </w:rPr>
      </w:pPr>
      <w:bookmarkStart w:id="16" w:name="_Toc531781060"/>
      <w:r w:rsidRPr="00F92C41">
        <w:rPr>
          <w:rFonts w:eastAsia="Calibri"/>
          <w:lang w:val="en-GB"/>
        </w:rPr>
        <w:t>Excursions</w:t>
      </w:r>
      <w:bookmarkEnd w:id="16"/>
    </w:p>
    <w:p w14:paraId="2E53C8B8" w14:textId="288A3991" w:rsidR="00236189" w:rsidRDefault="003517F0">
      <w:pPr>
        <w:ind w:left="118" w:right="181"/>
        <w:rPr>
          <w:rFonts w:ascii="Calibri" w:eastAsia="Calibri" w:hAnsi="Calibri"/>
          <w:sz w:val="22"/>
          <w:lang w:val="en-GB"/>
        </w:rPr>
      </w:pPr>
      <w:r w:rsidRPr="00F92C41">
        <w:rPr>
          <w:rFonts w:ascii="Calibri" w:eastAsia="Calibri" w:hAnsi="Calibri" w:cs="Calibri"/>
          <w:sz w:val="22"/>
          <w:szCs w:val="22"/>
          <w:lang w:val="en-GB"/>
        </w:rPr>
        <w:t>The</w:t>
      </w:r>
      <w:r w:rsidR="00302156" w:rsidRPr="00F92C41">
        <w:rPr>
          <w:rFonts w:ascii="Calibri" w:eastAsia="Calibri" w:hAnsi="Calibri" w:cs="Calibri"/>
          <w:sz w:val="22"/>
          <w:szCs w:val="22"/>
          <w:lang w:val="en-GB"/>
        </w:rPr>
        <w:t xml:space="preserve"> children</w:t>
      </w:r>
      <w:r w:rsidR="00302156" w:rsidRPr="00F92C41">
        <w:rPr>
          <w:rFonts w:ascii="Calibri" w:eastAsia="Calibri" w:hAnsi="Calibri"/>
          <w:sz w:val="22"/>
          <w:lang w:val="en-GB"/>
        </w:rPr>
        <w:t xml:space="preserve"> </w:t>
      </w:r>
      <w:r w:rsidRPr="00F92C41">
        <w:rPr>
          <w:rFonts w:ascii="Calibri" w:eastAsia="Calibri" w:hAnsi="Calibri"/>
          <w:sz w:val="22"/>
          <w:lang w:val="en-GB"/>
        </w:rPr>
        <w:t xml:space="preserve">sometimes go on an excursion in the neighbourhood, </w:t>
      </w:r>
      <w:r w:rsidR="00855074" w:rsidRPr="00F92C41">
        <w:rPr>
          <w:rFonts w:ascii="Calibri" w:eastAsia="Calibri" w:hAnsi="Calibri"/>
          <w:sz w:val="22"/>
          <w:lang w:val="en-GB"/>
        </w:rPr>
        <w:t>in accordance with</w:t>
      </w:r>
      <w:r w:rsidRPr="00F92C41">
        <w:rPr>
          <w:rFonts w:ascii="Calibri" w:eastAsia="Calibri" w:hAnsi="Calibri"/>
          <w:sz w:val="22"/>
          <w:lang w:val="en-GB"/>
        </w:rPr>
        <w:t xml:space="preserve"> the Stichting Rijswijkse Kinderopvang out-of-school excursion protocol. These excursions happen spontaneously. During the holidays, the children go on a planned excursi</w:t>
      </w:r>
      <w:r w:rsidR="00F831C2" w:rsidRPr="00F92C41">
        <w:rPr>
          <w:rFonts w:ascii="Calibri" w:eastAsia="Calibri" w:hAnsi="Calibri"/>
          <w:sz w:val="22"/>
          <w:lang w:val="en-GB"/>
        </w:rPr>
        <w:t xml:space="preserve">on, which also follows the </w:t>
      </w:r>
      <w:r w:rsidRPr="00F92C41">
        <w:rPr>
          <w:rFonts w:ascii="Calibri" w:eastAsia="Calibri" w:hAnsi="Calibri"/>
          <w:sz w:val="22"/>
          <w:lang w:val="en-GB"/>
        </w:rPr>
        <w:t>excursion protocol. The excursion protocol is discussed with parents during the intake interview.</w:t>
      </w:r>
    </w:p>
    <w:p w14:paraId="6B1078AC" w14:textId="140024FF" w:rsidR="007213AA" w:rsidRDefault="007213AA">
      <w:pPr>
        <w:rPr>
          <w:rFonts w:ascii="Calibri" w:eastAsia="Calibri" w:hAnsi="Calibri"/>
          <w:sz w:val="22"/>
          <w:lang w:val="en-GB"/>
        </w:rPr>
      </w:pPr>
      <w:r>
        <w:rPr>
          <w:rFonts w:ascii="Calibri" w:eastAsia="Calibri" w:hAnsi="Calibri"/>
          <w:sz w:val="22"/>
          <w:lang w:val="en-GB"/>
        </w:rPr>
        <w:br w:type="page"/>
      </w:r>
    </w:p>
    <w:p w14:paraId="64980D65" w14:textId="77777777" w:rsidR="00C343CD" w:rsidRPr="00F92C41" w:rsidRDefault="00C343CD">
      <w:pPr>
        <w:ind w:left="118" w:right="181"/>
        <w:rPr>
          <w:rFonts w:ascii="Calibri" w:eastAsia="Calibri" w:hAnsi="Calibri"/>
          <w:sz w:val="22"/>
          <w:lang w:val="en-GB"/>
        </w:rPr>
      </w:pPr>
    </w:p>
    <w:p w14:paraId="71F24E0D" w14:textId="77777777" w:rsidR="00C343CD" w:rsidRDefault="00C343CD" w:rsidP="00C343CD">
      <w:pPr>
        <w:pStyle w:val="Kop1"/>
        <w:rPr>
          <w:rFonts w:eastAsia="Calibri"/>
          <w:lang w:val="en-GB"/>
        </w:rPr>
      </w:pPr>
      <w:bookmarkStart w:id="17" w:name="_Toc531781061"/>
      <w:r>
        <w:rPr>
          <w:rFonts w:eastAsia="Calibri"/>
          <w:lang w:val="en-GB"/>
        </w:rPr>
        <w:t>Any other business</w:t>
      </w:r>
      <w:bookmarkEnd w:id="17"/>
    </w:p>
    <w:p w14:paraId="55E50FCC" w14:textId="7ACC893D" w:rsidR="00C343CD" w:rsidRPr="00F92C41" w:rsidRDefault="00C343CD" w:rsidP="00234CBC">
      <w:pPr>
        <w:pStyle w:val="Kop2"/>
        <w:numPr>
          <w:ilvl w:val="0"/>
          <w:numId w:val="10"/>
        </w:numPr>
        <w:rPr>
          <w:rFonts w:eastAsia="Calibri"/>
          <w:lang w:val="en-GB"/>
        </w:rPr>
      </w:pPr>
      <w:bookmarkStart w:id="18" w:name="_Toc531781062"/>
      <w:r w:rsidRPr="00F92C41">
        <w:rPr>
          <w:rFonts w:eastAsia="Calibri"/>
          <w:lang w:val="en-GB"/>
        </w:rPr>
        <w:t>Extra days</w:t>
      </w:r>
      <w:bookmarkEnd w:id="18"/>
    </w:p>
    <w:p w14:paraId="4F9BF893" w14:textId="6EBBFED7" w:rsidR="001B62C8" w:rsidRDefault="00C343CD" w:rsidP="00C343CD">
      <w:pPr>
        <w:ind w:left="118" w:right="185"/>
        <w:rPr>
          <w:rFonts w:ascii="Calibri" w:eastAsia="Calibri" w:hAnsi="Calibri" w:cs="Calibri"/>
          <w:sz w:val="22"/>
          <w:szCs w:val="22"/>
          <w:lang w:val="en-GB"/>
        </w:rPr>
      </w:pPr>
      <w:r w:rsidRPr="00F92C41">
        <w:rPr>
          <w:rFonts w:ascii="Calibri" w:eastAsia="Calibri" w:hAnsi="Calibri" w:cs="Calibri"/>
          <w:sz w:val="22"/>
          <w:szCs w:val="22"/>
          <w:lang w:val="en-GB"/>
        </w:rPr>
        <w:t xml:space="preserve">Parents can request extra days. </w:t>
      </w:r>
      <w:r>
        <w:rPr>
          <w:rFonts w:ascii="Calibri" w:eastAsia="Calibri" w:hAnsi="Calibri"/>
          <w:sz w:val="22"/>
          <w:lang w:val="en-GB"/>
        </w:rPr>
        <w:t>T</w:t>
      </w:r>
      <w:r w:rsidRPr="00F92C41">
        <w:rPr>
          <w:rFonts w:ascii="Calibri" w:eastAsia="Calibri" w:hAnsi="Calibri" w:cs="Calibri"/>
          <w:sz w:val="22"/>
          <w:szCs w:val="22"/>
          <w:lang w:val="en-GB"/>
        </w:rPr>
        <w:t>his request will be met provided that it does not result in us exceeding our</w:t>
      </w:r>
      <w:r w:rsidRPr="00F92C41">
        <w:rPr>
          <w:rFonts w:ascii="Calibri" w:eastAsia="Calibri" w:hAnsi="Calibri"/>
          <w:sz w:val="22"/>
          <w:lang w:val="en-GB"/>
        </w:rPr>
        <w:t xml:space="preserve"> teacher/child ratio policy. </w:t>
      </w:r>
      <w:r w:rsidRPr="00F92C41">
        <w:rPr>
          <w:rFonts w:ascii="Calibri" w:eastAsia="Calibri" w:hAnsi="Calibri" w:cs="Calibri"/>
          <w:sz w:val="22"/>
          <w:szCs w:val="22"/>
          <w:lang w:val="en-GB"/>
        </w:rPr>
        <w:t>Because children often come here most days of the week and the area and the teachers are the same, we do not have a specific settling-in policy for children who come for extra days.</w:t>
      </w:r>
    </w:p>
    <w:p w14:paraId="3846D5D3" w14:textId="77777777" w:rsidR="007213AA" w:rsidRDefault="007213AA" w:rsidP="00C343CD">
      <w:pPr>
        <w:ind w:left="118" w:right="185"/>
        <w:rPr>
          <w:rFonts w:ascii="Calibri" w:eastAsia="Calibri" w:hAnsi="Calibri" w:cs="Calibri"/>
          <w:sz w:val="22"/>
          <w:szCs w:val="22"/>
          <w:lang w:val="en-GB"/>
        </w:rPr>
      </w:pPr>
    </w:p>
    <w:p w14:paraId="30953094" w14:textId="74172EFC" w:rsidR="00A668B1" w:rsidRDefault="007213AA" w:rsidP="00234CBC">
      <w:pPr>
        <w:pStyle w:val="Kop2"/>
        <w:numPr>
          <w:ilvl w:val="0"/>
          <w:numId w:val="10"/>
        </w:numPr>
        <w:rPr>
          <w:lang w:val="en-GB"/>
        </w:rPr>
      </w:pPr>
      <w:bookmarkStart w:id="19" w:name="_Toc531781063"/>
      <w:r>
        <w:rPr>
          <w:lang w:val="en-GB"/>
        </w:rPr>
        <w:t>R</w:t>
      </w:r>
      <w:r w:rsidR="00A668B1">
        <w:rPr>
          <w:lang w:val="en-GB"/>
        </w:rPr>
        <w:t>egular faces for babies and being in another group</w:t>
      </w:r>
      <w:bookmarkEnd w:id="19"/>
    </w:p>
    <w:p w14:paraId="66755B34" w14:textId="77777777" w:rsidR="00A668B1" w:rsidRPr="00FA0CE1" w:rsidRDefault="00A668B1" w:rsidP="00A668B1">
      <w:pPr>
        <w:rPr>
          <w:rFonts w:asciiTheme="minorHAnsi" w:hAnsiTheme="minorHAnsi"/>
          <w:sz w:val="22"/>
          <w:szCs w:val="22"/>
          <w:lang w:val="en-GB"/>
        </w:rPr>
      </w:pPr>
      <w:r w:rsidRPr="00FA0CE1">
        <w:rPr>
          <w:rFonts w:asciiTheme="minorHAnsi" w:hAnsiTheme="minorHAnsi"/>
          <w:sz w:val="22"/>
          <w:szCs w:val="22"/>
          <w:lang w:val="en-GB"/>
        </w:rPr>
        <w:t>For babies it is important that they are not confronted with too many faces. Continuity of teachers is therefore necessary. We see to it that babies under 1 year old see one or two regular teachers every day during the week. However, we cannot guarantee this during holidays or when teachers get ill suddenly.</w:t>
      </w:r>
    </w:p>
    <w:p w14:paraId="3F38D7FF" w14:textId="40283B20" w:rsidR="00155F76" w:rsidRDefault="00A668B1" w:rsidP="00A668B1">
      <w:pPr>
        <w:rPr>
          <w:rFonts w:asciiTheme="minorHAnsi" w:hAnsiTheme="minorHAnsi"/>
          <w:sz w:val="22"/>
          <w:szCs w:val="22"/>
          <w:lang w:val="en-GB"/>
        </w:rPr>
      </w:pPr>
      <w:r w:rsidRPr="00FA0CE1">
        <w:rPr>
          <w:rFonts w:asciiTheme="minorHAnsi" w:hAnsiTheme="minorHAnsi"/>
          <w:sz w:val="22"/>
          <w:szCs w:val="22"/>
          <w:lang w:val="en-GB"/>
        </w:rPr>
        <w:t>Sometimes groups work together, because of the child numbers. The teachers will always join them in another group.</w:t>
      </w:r>
    </w:p>
    <w:p w14:paraId="6D4461E6" w14:textId="77777777" w:rsidR="001B62C8" w:rsidRDefault="001B62C8" w:rsidP="00A668B1">
      <w:pPr>
        <w:rPr>
          <w:rFonts w:asciiTheme="minorHAnsi" w:hAnsiTheme="minorHAnsi"/>
          <w:sz w:val="22"/>
          <w:szCs w:val="22"/>
          <w:lang w:val="en-GB"/>
        </w:rPr>
      </w:pPr>
    </w:p>
    <w:p w14:paraId="3196DBD3" w14:textId="51F63D9B" w:rsidR="00A668B1" w:rsidRPr="00FA0CE1" w:rsidRDefault="00A668B1" w:rsidP="00234CBC">
      <w:pPr>
        <w:pStyle w:val="Kop2"/>
        <w:numPr>
          <w:ilvl w:val="0"/>
          <w:numId w:val="10"/>
        </w:numPr>
        <w:rPr>
          <w:lang w:val="en-GB"/>
        </w:rPr>
      </w:pPr>
      <w:bookmarkStart w:id="20" w:name="_Toc531781064"/>
      <w:r w:rsidRPr="00FA0CE1">
        <w:rPr>
          <w:lang w:val="en-GB"/>
        </w:rPr>
        <w:t>Deviation teacher child ratio</w:t>
      </w:r>
      <w:bookmarkEnd w:id="20"/>
    </w:p>
    <w:p w14:paraId="037BEC4C" w14:textId="0F3623A3" w:rsidR="00A668B1" w:rsidRPr="00FA0CE1" w:rsidRDefault="00A668B1" w:rsidP="00A668B1">
      <w:pPr>
        <w:rPr>
          <w:rFonts w:asciiTheme="minorHAnsi" w:hAnsiTheme="minorHAnsi"/>
          <w:sz w:val="22"/>
          <w:szCs w:val="22"/>
          <w:lang w:val="en-GB"/>
        </w:rPr>
      </w:pPr>
      <w:r w:rsidRPr="00FA0CE1">
        <w:rPr>
          <w:rFonts w:asciiTheme="minorHAnsi" w:hAnsiTheme="minorHAnsi"/>
          <w:sz w:val="22"/>
          <w:szCs w:val="22"/>
          <w:lang w:val="en-GB"/>
        </w:rPr>
        <w:t xml:space="preserve">In general, </w:t>
      </w:r>
      <w:r w:rsidR="004D3E59" w:rsidRPr="00FA0CE1">
        <w:rPr>
          <w:rFonts w:asciiTheme="minorHAnsi" w:hAnsiTheme="minorHAnsi"/>
          <w:sz w:val="22"/>
          <w:szCs w:val="22"/>
          <w:lang w:val="en-GB"/>
        </w:rPr>
        <w:t xml:space="preserve">at the childcare </w:t>
      </w:r>
      <w:r w:rsidRPr="00FA0CE1">
        <w:rPr>
          <w:rFonts w:asciiTheme="minorHAnsi" w:hAnsiTheme="minorHAnsi"/>
          <w:sz w:val="22"/>
          <w:szCs w:val="22"/>
          <w:lang w:val="en-GB"/>
        </w:rPr>
        <w:t>we deviate from the teacher child ratio on these times:</w:t>
      </w:r>
    </w:p>
    <w:p w14:paraId="4424CD64" w14:textId="77777777" w:rsidR="00A668B1" w:rsidRPr="00FA0CE1" w:rsidRDefault="00A668B1" w:rsidP="00A668B1">
      <w:pPr>
        <w:rPr>
          <w:rFonts w:asciiTheme="minorHAnsi" w:hAnsiTheme="minorHAnsi"/>
          <w:sz w:val="22"/>
          <w:szCs w:val="22"/>
          <w:lang w:val="en-GB"/>
        </w:rPr>
      </w:pPr>
      <w:r w:rsidRPr="00FA0CE1">
        <w:rPr>
          <w:rFonts w:asciiTheme="minorHAnsi" w:hAnsiTheme="minorHAnsi"/>
          <w:sz w:val="22"/>
          <w:szCs w:val="22"/>
          <w:lang w:val="en-GB"/>
        </w:rPr>
        <w:t>From 08.30 – 09.30 o‘clock</w:t>
      </w:r>
    </w:p>
    <w:p w14:paraId="52E84E7E" w14:textId="77777777" w:rsidR="00A668B1" w:rsidRPr="00FA0CE1" w:rsidRDefault="00A668B1" w:rsidP="00A668B1">
      <w:pPr>
        <w:rPr>
          <w:rFonts w:asciiTheme="minorHAnsi" w:hAnsiTheme="minorHAnsi"/>
          <w:sz w:val="22"/>
          <w:szCs w:val="22"/>
          <w:lang w:val="en-GB"/>
        </w:rPr>
      </w:pPr>
      <w:r w:rsidRPr="00FA0CE1">
        <w:rPr>
          <w:rFonts w:asciiTheme="minorHAnsi" w:hAnsiTheme="minorHAnsi"/>
          <w:sz w:val="22"/>
          <w:szCs w:val="22"/>
          <w:lang w:val="en-GB"/>
        </w:rPr>
        <w:t>From 13.30 – 14.30 o’clock</w:t>
      </w:r>
    </w:p>
    <w:p w14:paraId="35181775" w14:textId="03F28DFD" w:rsidR="00A668B1" w:rsidRPr="00FA0CE1" w:rsidRDefault="00A668B1" w:rsidP="00A668B1">
      <w:pPr>
        <w:rPr>
          <w:rFonts w:asciiTheme="minorHAnsi" w:hAnsiTheme="minorHAnsi"/>
          <w:sz w:val="22"/>
          <w:szCs w:val="22"/>
          <w:lang w:val="en-GB"/>
        </w:rPr>
      </w:pPr>
      <w:r w:rsidRPr="00FA0CE1">
        <w:rPr>
          <w:rFonts w:asciiTheme="minorHAnsi" w:hAnsiTheme="minorHAnsi"/>
          <w:sz w:val="22"/>
          <w:szCs w:val="22"/>
          <w:lang w:val="en-GB"/>
        </w:rPr>
        <w:t>From 16.30 – 17.30 o’clock</w:t>
      </w:r>
      <w:r w:rsidR="004D3E59" w:rsidRPr="00FA0CE1">
        <w:rPr>
          <w:rFonts w:asciiTheme="minorHAnsi" w:hAnsiTheme="minorHAnsi"/>
          <w:sz w:val="22"/>
          <w:szCs w:val="22"/>
          <w:lang w:val="en-GB"/>
        </w:rPr>
        <w:t>.</w:t>
      </w:r>
    </w:p>
    <w:p w14:paraId="2B01ED1F" w14:textId="7D2CB672" w:rsidR="004D3E59" w:rsidRPr="00FA0CE1" w:rsidRDefault="004D3E59" w:rsidP="00A668B1">
      <w:pPr>
        <w:rPr>
          <w:rFonts w:asciiTheme="minorHAnsi" w:hAnsiTheme="minorHAnsi"/>
          <w:sz w:val="22"/>
          <w:szCs w:val="22"/>
          <w:lang w:val="en-GB"/>
        </w:rPr>
      </w:pPr>
      <w:r w:rsidRPr="00FA0CE1">
        <w:rPr>
          <w:rFonts w:asciiTheme="minorHAnsi" w:hAnsiTheme="minorHAnsi"/>
          <w:sz w:val="22"/>
          <w:szCs w:val="22"/>
          <w:lang w:val="en-GB"/>
        </w:rPr>
        <w:t xml:space="preserve">Which means that </w:t>
      </w:r>
      <w:r w:rsidR="006910ED">
        <w:rPr>
          <w:rFonts w:asciiTheme="minorHAnsi" w:hAnsiTheme="minorHAnsi"/>
          <w:sz w:val="22"/>
          <w:szCs w:val="22"/>
          <w:lang w:val="en-GB"/>
        </w:rPr>
        <w:t>between</w:t>
      </w:r>
      <w:r w:rsidRPr="00FA0CE1">
        <w:rPr>
          <w:rFonts w:asciiTheme="minorHAnsi" w:hAnsiTheme="minorHAnsi"/>
          <w:sz w:val="22"/>
          <w:szCs w:val="22"/>
          <w:lang w:val="en-GB"/>
        </w:rPr>
        <w:t xml:space="preserve"> 09.30 and 13.30 </w:t>
      </w:r>
      <w:r w:rsidR="006910ED">
        <w:rPr>
          <w:rFonts w:asciiTheme="minorHAnsi" w:hAnsiTheme="minorHAnsi"/>
          <w:sz w:val="22"/>
          <w:szCs w:val="22"/>
          <w:lang w:val="en-GB"/>
        </w:rPr>
        <w:t>o’clock</w:t>
      </w:r>
      <w:r w:rsidRPr="00FA0CE1">
        <w:rPr>
          <w:rFonts w:asciiTheme="minorHAnsi" w:hAnsiTheme="minorHAnsi"/>
          <w:sz w:val="22"/>
          <w:szCs w:val="22"/>
          <w:lang w:val="en-GB"/>
        </w:rPr>
        <w:t xml:space="preserve"> and 14.30 and 16.30 </w:t>
      </w:r>
      <w:r w:rsidR="006910ED">
        <w:rPr>
          <w:rFonts w:asciiTheme="minorHAnsi" w:hAnsiTheme="minorHAnsi"/>
          <w:sz w:val="22"/>
          <w:szCs w:val="22"/>
          <w:lang w:val="en-GB"/>
        </w:rPr>
        <w:t>o’clock</w:t>
      </w:r>
      <w:r w:rsidRPr="00FA0CE1">
        <w:rPr>
          <w:rFonts w:asciiTheme="minorHAnsi" w:hAnsiTheme="minorHAnsi"/>
          <w:sz w:val="22"/>
          <w:szCs w:val="22"/>
          <w:lang w:val="en-GB"/>
        </w:rPr>
        <w:t xml:space="preserve"> we do not deviate from the teacher child ratio.</w:t>
      </w:r>
    </w:p>
    <w:p w14:paraId="19528D9E" w14:textId="51548BD1" w:rsidR="00C82943" w:rsidRPr="00FA0CE1" w:rsidRDefault="00A668B1" w:rsidP="00A668B1">
      <w:pPr>
        <w:rPr>
          <w:rFonts w:asciiTheme="minorHAnsi" w:hAnsiTheme="minorHAnsi"/>
          <w:sz w:val="22"/>
          <w:szCs w:val="22"/>
          <w:lang w:val="en-GB"/>
        </w:rPr>
      </w:pPr>
      <w:r w:rsidRPr="00121302">
        <w:rPr>
          <w:rFonts w:asciiTheme="minorHAnsi" w:hAnsiTheme="minorHAnsi"/>
          <w:sz w:val="22"/>
          <w:szCs w:val="22"/>
          <w:lang w:val="en-GB"/>
        </w:rPr>
        <w:t>Because most of the children are sleeping between 13</w:t>
      </w:r>
      <w:r w:rsidR="008C2661" w:rsidRPr="00121302">
        <w:rPr>
          <w:rFonts w:asciiTheme="minorHAnsi" w:hAnsiTheme="minorHAnsi"/>
          <w:sz w:val="22"/>
          <w:szCs w:val="22"/>
          <w:lang w:val="en-GB"/>
        </w:rPr>
        <w:t>.30</w:t>
      </w:r>
      <w:r w:rsidRPr="00121302">
        <w:rPr>
          <w:rFonts w:asciiTheme="minorHAnsi" w:hAnsiTheme="minorHAnsi"/>
          <w:sz w:val="22"/>
          <w:szCs w:val="22"/>
          <w:lang w:val="en-GB"/>
        </w:rPr>
        <w:t xml:space="preserve"> and 1</w:t>
      </w:r>
      <w:r w:rsidR="008C2661" w:rsidRPr="00121302">
        <w:rPr>
          <w:rFonts w:asciiTheme="minorHAnsi" w:hAnsiTheme="minorHAnsi"/>
          <w:sz w:val="22"/>
          <w:szCs w:val="22"/>
          <w:lang w:val="en-GB"/>
        </w:rPr>
        <w:t>4.30</w:t>
      </w:r>
      <w:r w:rsidRPr="00121302">
        <w:rPr>
          <w:rFonts w:asciiTheme="minorHAnsi" w:hAnsiTheme="minorHAnsi"/>
          <w:sz w:val="22"/>
          <w:szCs w:val="22"/>
          <w:lang w:val="en-GB"/>
        </w:rPr>
        <w:t xml:space="preserve"> </w:t>
      </w:r>
      <w:r w:rsidR="006910ED">
        <w:rPr>
          <w:rFonts w:asciiTheme="minorHAnsi" w:hAnsiTheme="minorHAnsi"/>
          <w:sz w:val="22"/>
          <w:szCs w:val="22"/>
          <w:lang w:val="en-GB"/>
        </w:rPr>
        <w:t>o’clock</w:t>
      </w:r>
      <w:r w:rsidRPr="00121302">
        <w:rPr>
          <w:rFonts w:asciiTheme="minorHAnsi" w:hAnsiTheme="minorHAnsi"/>
          <w:sz w:val="22"/>
          <w:szCs w:val="22"/>
          <w:lang w:val="en-GB"/>
        </w:rPr>
        <w:t>, we decided to have our lunchbreaks during that time</w:t>
      </w:r>
      <w:r w:rsidRPr="00FA0CE1">
        <w:rPr>
          <w:rFonts w:asciiTheme="minorHAnsi" w:hAnsiTheme="minorHAnsi"/>
          <w:sz w:val="22"/>
          <w:szCs w:val="22"/>
          <w:lang w:val="en-GB"/>
        </w:rPr>
        <w:t>.</w:t>
      </w:r>
    </w:p>
    <w:p w14:paraId="50D6C64A" w14:textId="228615A2" w:rsidR="004D3E59" w:rsidRPr="00FA0CE1" w:rsidRDefault="004D3E59" w:rsidP="00A668B1">
      <w:pPr>
        <w:rPr>
          <w:rFonts w:asciiTheme="minorHAnsi" w:hAnsiTheme="minorHAnsi"/>
          <w:sz w:val="22"/>
          <w:szCs w:val="22"/>
          <w:lang w:val="en-GB"/>
        </w:rPr>
      </w:pPr>
      <w:r w:rsidRPr="00FA0CE1">
        <w:rPr>
          <w:rFonts w:asciiTheme="minorHAnsi" w:hAnsiTheme="minorHAnsi"/>
          <w:sz w:val="22"/>
          <w:szCs w:val="22"/>
          <w:lang w:val="en-GB"/>
        </w:rPr>
        <w:t>During regular after school care we do not deviate from the teacher child ratio between 15</w:t>
      </w:r>
      <w:r w:rsidR="006910ED">
        <w:rPr>
          <w:rFonts w:asciiTheme="minorHAnsi" w:hAnsiTheme="minorHAnsi"/>
          <w:sz w:val="22"/>
          <w:szCs w:val="22"/>
          <w:lang w:val="en-GB"/>
        </w:rPr>
        <w:t>.00</w:t>
      </w:r>
      <w:r w:rsidRPr="00FA0CE1">
        <w:rPr>
          <w:rFonts w:asciiTheme="minorHAnsi" w:hAnsiTheme="minorHAnsi"/>
          <w:sz w:val="22"/>
          <w:szCs w:val="22"/>
          <w:lang w:val="en-GB"/>
        </w:rPr>
        <w:t xml:space="preserve"> – 18.30 </w:t>
      </w:r>
      <w:r w:rsidR="006910ED">
        <w:rPr>
          <w:rFonts w:asciiTheme="minorHAnsi" w:hAnsiTheme="minorHAnsi"/>
          <w:sz w:val="22"/>
          <w:szCs w:val="22"/>
          <w:lang w:val="en-GB"/>
        </w:rPr>
        <w:t>o’clock</w:t>
      </w:r>
      <w:r w:rsidRPr="00FA0CE1">
        <w:rPr>
          <w:rFonts w:asciiTheme="minorHAnsi" w:hAnsiTheme="minorHAnsi"/>
          <w:sz w:val="22"/>
          <w:szCs w:val="22"/>
          <w:lang w:val="en-GB"/>
        </w:rPr>
        <w:t>. During holidays we deviate from the teacher child ratio between 13</w:t>
      </w:r>
      <w:r w:rsidR="00A26106">
        <w:rPr>
          <w:rFonts w:asciiTheme="minorHAnsi" w:hAnsiTheme="minorHAnsi"/>
          <w:sz w:val="22"/>
          <w:szCs w:val="22"/>
          <w:lang w:val="en-GB"/>
        </w:rPr>
        <w:t>.00</w:t>
      </w:r>
      <w:r w:rsidRPr="00FA0CE1">
        <w:rPr>
          <w:rFonts w:asciiTheme="minorHAnsi" w:hAnsiTheme="minorHAnsi"/>
          <w:sz w:val="22"/>
          <w:szCs w:val="22"/>
          <w:lang w:val="en-GB"/>
        </w:rPr>
        <w:t xml:space="preserve"> and 14</w:t>
      </w:r>
      <w:r w:rsidR="00A26106">
        <w:rPr>
          <w:rFonts w:asciiTheme="minorHAnsi" w:hAnsiTheme="minorHAnsi"/>
          <w:sz w:val="22"/>
          <w:szCs w:val="22"/>
          <w:lang w:val="en-GB"/>
        </w:rPr>
        <w:t>.00</w:t>
      </w:r>
      <w:r w:rsidRPr="00FA0CE1">
        <w:rPr>
          <w:rFonts w:asciiTheme="minorHAnsi" w:hAnsiTheme="minorHAnsi"/>
          <w:sz w:val="22"/>
          <w:szCs w:val="22"/>
          <w:lang w:val="en-GB"/>
        </w:rPr>
        <w:t xml:space="preserve"> o’clock because of our lunch breaks.</w:t>
      </w:r>
    </w:p>
    <w:p w14:paraId="24E924E6" w14:textId="77777777" w:rsidR="00155F76" w:rsidRDefault="00155F76">
      <w:pPr>
        <w:rPr>
          <w:rFonts w:asciiTheme="minorHAnsi" w:hAnsiTheme="minorHAnsi"/>
          <w:sz w:val="22"/>
          <w:szCs w:val="22"/>
          <w:lang w:val="en-GB"/>
        </w:rPr>
      </w:pPr>
    </w:p>
    <w:p w14:paraId="1B3E1CE2" w14:textId="54467A9C" w:rsidR="00F80BAB" w:rsidRPr="00FA0CE1" w:rsidRDefault="00F80BAB" w:rsidP="00234CBC">
      <w:pPr>
        <w:pStyle w:val="Kop2"/>
        <w:numPr>
          <w:ilvl w:val="0"/>
          <w:numId w:val="10"/>
        </w:numPr>
        <w:rPr>
          <w:rFonts w:eastAsia="Calibri"/>
          <w:u w:color="000000"/>
          <w:lang w:val="en-GB"/>
        </w:rPr>
      </w:pPr>
      <w:bookmarkStart w:id="21" w:name="_Toc531781065"/>
      <w:r w:rsidRPr="00FA0CE1">
        <w:rPr>
          <w:rFonts w:eastAsia="Calibri"/>
          <w:u w:color="000000"/>
          <w:lang w:val="en-GB"/>
        </w:rPr>
        <w:t>Extra activities</w:t>
      </w:r>
      <w:bookmarkEnd w:id="21"/>
    </w:p>
    <w:p w14:paraId="604102A5" w14:textId="1DFC22BE" w:rsidR="0070254E" w:rsidRDefault="00F80BAB" w:rsidP="00F80BAB">
      <w:pPr>
        <w:ind w:left="118"/>
        <w:rPr>
          <w:rFonts w:ascii="Calibri" w:eastAsia="Calibri" w:hAnsi="Calibri" w:cs="Calibri"/>
          <w:sz w:val="22"/>
          <w:szCs w:val="22"/>
          <w:lang w:val="en-GB"/>
        </w:rPr>
      </w:pPr>
      <w:r w:rsidRPr="00FA0CE1">
        <w:rPr>
          <w:rFonts w:ascii="Calibri" w:eastAsia="Calibri" w:hAnsi="Calibri" w:cs="Calibri"/>
          <w:sz w:val="22"/>
          <w:szCs w:val="22"/>
          <w:lang w:val="en-GB"/>
        </w:rPr>
        <w:t>Apart from the activities, teachers organise every day, we also create the possibility to do extra activities. We provide m</w:t>
      </w:r>
      <w:r w:rsidR="00982ECE" w:rsidRPr="00FA0CE1">
        <w:rPr>
          <w:rFonts w:ascii="Calibri" w:eastAsia="Calibri" w:hAnsi="Calibri" w:cs="Calibri"/>
          <w:sz w:val="22"/>
          <w:szCs w:val="22"/>
          <w:lang w:val="en-GB"/>
        </w:rPr>
        <w:t>usic lessons for children from 3</w:t>
      </w:r>
      <w:r w:rsidRPr="00FA0CE1">
        <w:rPr>
          <w:rFonts w:ascii="Calibri" w:eastAsia="Calibri" w:hAnsi="Calibri" w:cs="Calibri"/>
          <w:sz w:val="22"/>
          <w:szCs w:val="22"/>
          <w:lang w:val="en-GB"/>
        </w:rPr>
        <w:t xml:space="preserve"> months and older and yoga and gym lessons, for children from 2/2,5 years and older. </w:t>
      </w:r>
      <w:r w:rsidR="0070254E">
        <w:rPr>
          <w:rFonts w:ascii="Calibri" w:eastAsia="Calibri" w:hAnsi="Calibri" w:cs="Calibri"/>
          <w:sz w:val="22"/>
          <w:szCs w:val="22"/>
          <w:lang w:val="en-GB"/>
        </w:rPr>
        <w:t>A schedule is made for a number of weeks on a certain day and time. After that number of weeks, the schedule will be adjusted to another day, in order to let as many children as possible join the extra activities.</w:t>
      </w:r>
    </w:p>
    <w:p w14:paraId="38E6DB40" w14:textId="639C0AAF" w:rsidR="000E5364" w:rsidRDefault="00F80BAB" w:rsidP="00F80BAB">
      <w:pPr>
        <w:ind w:left="118"/>
        <w:rPr>
          <w:rFonts w:ascii="Calibri" w:eastAsia="Calibri" w:hAnsi="Calibri" w:cs="Calibri"/>
          <w:sz w:val="22"/>
          <w:szCs w:val="22"/>
          <w:lang w:val="en-GB"/>
        </w:rPr>
      </w:pPr>
      <w:r w:rsidRPr="00FA0CE1">
        <w:rPr>
          <w:rFonts w:ascii="Calibri" w:eastAsia="Calibri" w:hAnsi="Calibri" w:cs="Calibri"/>
          <w:sz w:val="22"/>
          <w:szCs w:val="22"/>
          <w:lang w:val="en-GB"/>
        </w:rPr>
        <w:t xml:space="preserve">Also, a grandma visits the nursery every two weeks to </w:t>
      </w:r>
      <w:r w:rsidR="00A26106">
        <w:rPr>
          <w:rFonts w:ascii="Calibri" w:eastAsia="Calibri" w:hAnsi="Calibri" w:cs="Calibri"/>
          <w:sz w:val="22"/>
          <w:szCs w:val="22"/>
          <w:lang w:val="en-GB"/>
        </w:rPr>
        <w:t>read</w:t>
      </w:r>
      <w:r w:rsidRPr="00FA0CE1">
        <w:rPr>
          <w:rFonts w:ascii="Calibri" w:eastAsia="Calibri" w:hAnsi="Calibri" w:cs="Calibri"/>
          <w:sz w:val="22"/>
          <w:szCs w:val="22"/>
          <w:lang w:val="en-GB"/>
        </w:rPr>
        <w:t xml:space="preserve"> stories to the children.</w:t>
      </w:r>
    </w:p>
    <w:p w14:paraId="7452CB4A" w14:textId="77777777" w:rsidR="000E5364" w:rsidRDefault="000E5364">
      <w:pPr>
        <w:rPr>
          <w:rFonts w:ascii="Calibri" w:eastAsia="Calibri" w:hAnsi="Calibri" w:cs="Calibri"/>
          <w:sz w:val="22"/>
          <w:szCs w:val="22"/>
          <w:lang w:val="en-GB"/>
        </w:rPr>
      </w:pPr>
      <w:r>
        <w:rPr>
          <w:rFonts w:ascii="Calibri" w:eastAsia="Calibri" w:hAnsi="Calibri" w:cs="Calibri"/>
          <w:sz w:val="22"/>
          <w:szCs w:val="22"/>
          <w:lang w:val="en-GB"/>
        </w:rPr>
        <w:br w:type="page"/>
      </w:r>
    </w:p>
    <w:p w14:paraId="7594AC1F" w14:textId="77777777" w:rsidR="00F80BAB" w:rsidRPr="00FA0CE1" w:rsidRDefault="00F80BAB" w:rsidP="00F80BAB">
      <w:pPr>
        <w:ind w:left="118"/>
        <w:rPr>
          <w:rFonts w:ascii="Calibri" w:eastAsia="Calibri" w:hAnsi="Calibri" w:cs="Calibri"/>
          <w:sz w:val="22"/>
          <w:szCs w:val="22"/>
          <w:lang w:val="en-GB"/>
        </w:rPr>
      </w:pPr>
    </w:p>
    <w:p w14:paraId="0EEE3E54" w14:textId="77777777" w:rsidR="00C82943" w:rsidRPr="00FA0CE1" w:rsidRDefault="00C82943" w:rsidP="00F80BAB">
      <w:pPr>
        <w:ind w:left="118"/>
        <w:rPr>
          <w:rFonts w:ascii="Calibri" w:eastAsia="Calibri" w:hAnsi="Calibri" w:cs="Calibri"/>
          <w:sz w:val="22"/>
          <w:szCs w:val="22"/>
          <w:lang w:val="en-GB"/>
        </w:rPr>
      </w:pPr>
    </w:p>
    <w:p w14:paraId="0B75F53A" w14:textId="14A8C899" w:rsidR="00F80BAB" w:rsidRPr="00FA0CE1" w:rsidRDefault="00C82943" w:rsidP="00234CBC">
      <w:pPr>
        <w:pStyle w:val="Kop2"/>
        <w:numPr>
          <w:ilvl w:val="0"/>
          <w:numId w:val="10"/>
        </w:numPr>
        <w:rPr>
          <w:rFonts w:eastAsia="Calibri"/>
          <w:lang w:val="en-GB"/>
        </w:rPr>
      </w:pPr>
      <w:bookmarkStart w:id="22" w:name="_Toc531781066"/>
      <w:r w:rsidRPr="00FA0CE1">
        <w:rPr>
          <w:rFonts w:eastAsia="Calibri"/>
          <w:lang w:val="en-GB"/>
        </w:rPr>
        <w:t>Interns/volunteers</w:t>
      </w:r>
      <w:bookmarkEnd w:id="22"/>
    </w:p>
    <w:p w14:paraId="46257637" w14:textId="43B2C623" w:rsidR="00C82943" w:rsidRPr="00FA0CE1" w:rsidRDefault="00C82943" w:rsidP="00C82943">
      <w:pPr>
        <w:rPr>
          <w:rFonts w:asciiTheme="minorHAnsi" w:eastAsia="Calibri" w:hAnsiTheme="minorHAnsi"/>
          <w:sz w:val="22"/>
          <w:szCs w:val="22"/>
          <w:lang w:val="en-GB"/>
        </w:rPr>
      </w:pPr>
      <w:r w:rsidRPr="00FA0CE1">
        <w:rPr>
          <w:rFonts w:asciiTheme="minorHAnsi" w:eastAsia="Calibri" w:hAnsiTheme="minorHAnsi"/>
          <w:sz w:val="22"/>
          <w:szCs w:val="22"/>
          <w:lang w:val="en-GB"/>
        </w:rPr>
        <w:t xml:space="preserve">Sometimes we make use of volunteers and interns at our </w:t>
      </w:r>
      <w:proofErr w:type="spellStart"/>
      <w:r w:rsidRPr="00FA0CE1">
        <w:rPr>
          <w:rFonts w:asciiTheme="minorHAnsi" w:eastAsia="Calibri" w:hAnsiTheme="minorHAnsi"/>
          <w:sz w:val="22"/>
          <w:szCs w:val="22"/>
          <w:lang w:val="en-GB"/>
        </w:rPr>
        <w:t>daycare</w:t>
      </w:r>
      <w:proofErr w:type="spellEnd"/>
      <w:r w:rsidRPr="00FA0CE1">
        <w:rPr>
          <w:rFonts w:asciiTheme="minorHAnsi" w:eastAsia="Calibri" w:hAnsiTheme="minorHAnsi"/>
          <w:sz w:val="22"/>
          <w:szCs w:val="22"/>
          <w:lang w:val="en-GB"/>
        </w:rPr>
        <w:t xml:space="preserve"> </w:t>
      </w:r>
      <w:proofErr w:type="spellStart"/>
      <w:r w:rsidRPr="00FA0CE1">
        <w:rPr>
          <w:rFonts w:asciiTheme="minorHAnsi" w:eastAsia="Calibri" w:hAnsiTheme="minorHAnsi"/>
          <w:sz w:val="22"/>
          <w:szCs w:val="22"/>
          <w:lang w:val="en-GB"/>
        </w:rPr>
        <w:t>center</w:t>
      </w:r>
      <w:proofErr w:type="spellEnd"/>
      <w:r w:rsidRPr="00FA0CE1">
        <w:rPr>
          <w:rFonts w:asciiTheme="minorHAnsi" w:eastAsia="Calibri" w:hAnsiTheme="minorHAnsi"/>
          <w:sz w:val="22"/>
          <w:szCs w:val="22"/>
          <w:lang w:val="en-GB"/>
        </w:rPr>
        <w:t xml:space="preserve">. We always make sure that we have their conduct of good behaviour and we introduce them to the children. </w:t>
      </w:r>
      <w:r w:rsidR="00B65A29" w:rsidRPr="00FA0CE1">
        <w:rPr>
          <w:rFonts w:asciiTheme="minorHAnsi" w:eastAsia="Calibri" w:hAnsiTheme="minorHAnsi"/>
          <w:sz w:val="22"/>
          <w:szCs w:val="22"/>
          <w:lang w:val="en-GB"/>
        </w:rPr>
        <w:t>Interns are doing activities with the children and they can also take care of them, depending on which year they are in their education and which education they are doing. We follow the assignments they have to do during their study year.</w:t>
      </w:r>
    </w:p>
    <w:p w14:paraId="28C8DFC4" w14:textId="6CBA5744" w:rsidR="00B65A29" w:rsidRDefault="00B65A29" w:rsidP="00C82943">
      <w:pPr>
        <w:rPr>
          <w:rFonts w:asciiTheme="minorHAnsi" w:eastAsia="Calibri" w:hAnsiTheme="minorHAnsi"/>
          <w:sz w:val="22"/>
          <w:szCs w:val="22"/>
          <w:lang w:val="en-GB"/>
        </w:rPr>
      </w:pPr>
      <w:r w:rsidRPr="00FA0CE1">
        <w:rPr>
          <w:rFonts w:asciiTheme="minorHAnsi" w:eastAsia="Calibri" w:hAnsiTheme="minorHAnsi"/>
          <w:sz w:val="22"/>
          <w:szCs w:val="22"/>
          <w:lang w:val="en-GB"/>
        </w:rPr>
        <w:t>Volunteers are doing all kinds of things from reading to the children or joining us when we are going out to doing housekeeping or being our 4 eyes.</w:t>
      </w:r>
    </w:p>
    <w:p w14:paraId="6F1B0752" w14:textId="77777777" w:rsidR="000E5364" w:rsidRDefault="000E5364" w:rsidP="00C82943">
      <w:pPr>
        <w:rPr>
          <w:rFonts w:asciiTheme="minorHAnsi" w:eastAsia="Calibri" w:hAnsiTheme="minorHAnsi"/>
          <w:sz w:val="22"/>
          <w:szCs w:val="22"/>
          <w:lang w:val="en-GB"/>
        </w:rPr>
      </w:pPr>
    </w:p>
    <w:p w14:paraId="28A0D93E" w14:textId="20C18598" w:rsidR="00442DBB" w:rsidRDefault="004A7B38" w:rsidP="00442DBB">
      <w:pPr>
        <w:pStyle w:val="Kop2"/>
        <w:numPr>
          <w:ilvl w:val="0"/>
          <w:numId w:val="10"/>
        </w:numPr>
        <w:rPr>
          <w:rFonts w:eastAsia="Calibri"/>
          <w:lang w:val="en-GB"/>
        </w:rPr>
      </w:pPr>
      <w:r>
        <w:rPr>
          <w:rFonts w:eastAsia="Calibri"/>
          <w:lang w:val="en-GB"/>
        </w:rPr>
        <w:t xml:space="preserve">Exchanging </w:t>
      </w:r>
      <w:r w:rsidR="00442DBB">
        <w:rPr>
          <w:rFonts w:eastAsia="Calibri"/>
          <w:lang w:val="en-GB"/>
        </w:rPr>
        <w:t>days</w:t>
      </w:r>
    </w:p>
    <w:p w14:paraId="5404AA7D" w14:textId="77777777" w:rsidR="00442DBB" w:rsidRDefault="00442DBB" w:rsidP="00442DBB">
      <w:pPr>
        <w:pStyle w:val="Default"/>
      </w:pPr>
    </w:p>
    <w:p w14:paraId="520D4FFB" w14:textId="5AB5416C" w:rsidR="00442DBB" w:rsidRPr="00442DBB" w:rsidRDefault="00442DBB" w:rsidP="00442DBB">
      <w:pPr>
        <w:pStyle w:val="Default"/>
        <w:rPr>
          <w:rFonts w:asciiTheme="minorHAnsi" w:hAnsiTheme="minorHAnsi"/>
          <w:sz w:val="22"/>
          <w:szCs w:val="22"/>
          <w:lang w:val="en-GB"/>
        </w:rPr>
      </w:pPr>
      <w:r w:rsidRPr="00442DBB">
        <w:rPr>
          <w:rFonts w:asciiTheme="minorHAnsi" w:hAnsiTheme="minorHAnsi"/>
          <w:b/>
          <w:bCs/>
          <w:sz w:val="22"/>
          <w:szCs w:val="22"/>
          <w:lang w:val="en-GB"/>
        </w:rPr>
        <w:t xml:space="preserve">Exchanging days or taking extra days </w:t>
      </w:r>
    </w:p>
    <w:p w14:paraId="5CC4C1EA" w14:textId="2AD8F6C3" w:rsidR="00442DBB" w:rsidRPr="00442DBB" w:rsidRDefault="00442DBB" w:rsidP="00442DBB">
      <w:pPr>
        <w:rPr>
          <w:rFonts w:asciiTheme="minorHAnsi" w:eastAsia="Calibri" w:hAnsiTheme="minorHAnsi"/>
          <w:sz w:val="22"/>
          <w:szCs w:val="22"/>
          <w:lang w:val="en-GB"/>
        </w:rPr>
      </w:pPr>
      <w:r w:rsidRPr="00442DBB">
        <w:rPr>
          <w:rFonts w:asciiTheme="minorHAnsi" w:hAnsiTheme="minorHAnsi"/>
          <w:sz w:val="22"/>
          <w:szCs w:val="22"/>
        </w:rPr>
        <w:t>Parents/guardians want to be able to exchange days or buy extra days. This may or may not be possible under the Childcare Act (‘Wet Kinderopvang’) or because of our operational processes at the childcare cent</w:t>
      </w:r>
      <w:r w:rsidR="00832813">
        <w:rPr>
          <w:rFonts w:asciiTheme="minorHAnsi" w:hAnsiTheme="minorHAnsi"/>
          <w:sz w:val="22"/>
          <w:szCs w:val="22"/>
        </w:rPr>
        <w:t>e</w:t>
      </w:r>
      <w:r w:rsidRPr="00442DBB">
        <w:rPr>
          <w:rFonts w:asciiTheme="minorHAnsi" w:hAnsiTheme="minorHAnsi"/>
          <w:sz w:val="22"/>
          <w:szCs w:val="22"/>
        </w:rPr>
        <w:t xml:space="preserve">r (e.g. </w:t>
      </w:r>
      <w:r w:rsidR="005D7CED">
        <w:rPr>
          <w:rFonts w:asciiTheme="minorHAnsi" w:hAnsiTheme="minorHAnsi"/>
          <w:sz w:val="22"/>
          <w:szCs w:val="22"/>
        </w:rPr>
        <w:t>teacher child ratio</w:t>
      </w:r>
      <w:r w:rsidRPr="00442DBB">
        <w:rPr>
          <w:rFonts w:asciiTheme="minorHAnsi" w:hAnsiTheme="minorHAnsi"/>
          <w:sz w:val="22"/>
          <w:szCs w:val="22"/>
        </w:rPr>
        <w:t>). Exchanges or an extra day is therefore not self-evident. The well-being of the child always comes first.</w:t>
      </w:r>
      <w:r w:rsidR="004A7B38">
        <w:rPr>
          <w:rFonts w:asciiTheme="minorHAnsi" w:hAnsiTheme="minorHAnsi"/>
          <w:sz w:val="22"/>
          <w:szCs w:val="22"/>
        </w:rPr>
        <w:t xml:space="preserve"> Your child’s teachers will decide if it is possible to change days taking all these things into consideration.</w:t>
      </w:r>
      <w:bookmarkStart w:id="23" w:name="_GoBack"/>
      <w:bookmarkEnd w:id="23"/>
    </w:p>
    <w:p w14:paraId="10879FD4" w14:textId="77777777" w:rsidR="003538E8" w:rsidRPr="00442DBB" w:rsidRDefault="003538E8" w:rsidP="003538E8">
      <w:pPr>
        <w:pStyle w:val="Kop1"/>
        <w:numPr>
          <w:ilvl w:val="0"/>
          <w:numId w:val="0"/>
        </w:numPr>
        <w:ind w:left="720" w:hanging="720"/>
        <w:rPr>
          <w:rFonts w:asciiTheme="minorHAnsi" w:eastAsia="Calibri" w:hAnsiTheme="minorHAnsi"/>
          <w:sz w:val="22"/>
          <w:szCs w:val="22"/>
          <w:lang w:val="en-GB"/>
        </w:rPr>
      </w:pPr>
    </w:p>
    <w:sectPr w:rsidR="003538E8" w:rsidRPr="00442DBB" w:rsidSect="00983060">
      <w:pgSz w:w="11920" w:h="16840"/>
      <w:pgMar w:top="1580" w:right="1360" w:bottom="280" w:left="1680" w:header="754" w:footer="6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455A" w14:textId="77777777" w:rsidR="005B4768" w:rsidRDefault="005B4768">
      <w:r>
        <w:separator/>
      </w:r>
    </w:p>
  </w:endnote>
  <w:endnote w:type="continuationSeparator" w:id="0">
    <w:p w14:paraId="341B0285" w14:textId="77777777" w:rsidR="005B4768" w:rsidRDefault="005B4768">
      <w:r>
        <w:continuationSeparator/>
      </w:r>
    </w:p>
  </w:endnote>
  <w:endnote w:type="continuationNotice" w:id="1">
    <w:p w14:paraId="28C4E7F3" w14:textId="77777777" w:rsidR="005B4768" w:rsidRDefault="005B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25289"/>
      <w:docPartObj>
        <w:docPartGallery w:val="Page Numbers (Bottom of Page)"/>
        <w:docPartUnique/>
      </w:docPartObj>
    </w:sdtPr>
    <w:sdtEndPr/>
    <w:sdtContent>
      <w:p w14:paraId="4C6C267F" w14:textId="659A8AAE" w:rsidR="00BD223D" w:rsidRDefault="00BD223D">
        <w:pPr>
          <w:pStyle w:val="Voettekst"/>
          <w:jc w:val="center"/>
        </w:pPr>
        <w:r>
          <w:fldChar w:fldCharType="begin"/>
        </w:r>
        <w:r>
          <w:instrText>PAGE   \* MERGEFORMAT</w:instrText>
        </w:r>
        <w:r>
          <w:fldChar w:fldCharType="separate"/>
        </w:r>
        <w:r w:rsidR="00D80E8F" w:rsidRPr="00D80E8F">
          <w:rPr>
            <w:noProof/>
            <w:lang w:val="nl-NL"/>
          </w:rPr>
          <w:t>1</w:t>
        </w:r>
        <w:r>
          <w:fldChar w:fldCharType="end"/>
        </w:r>
      </w:p>
    </w:sdtContent>
  </w:sdt>
  <w:p w14:paraId="04B9AB47" w14:textId="77777777" w:rsidR="005B4768" w:rsidRDefault="005B476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943346"/>
      <w:docPartObj>
        <w:docPartGallery w:val="Page Numbers (Bottom of Page)"/>
        <w:docPartUnique/>
      </w:docPartObj>
    </w:sdtPr>
    <w:sdtEndPr/>
    <w:sdtContent>
      <w:p w14:paraId="233BEDEC" w14:textId="5A1CBF85" w:rsidR="00BD223D" w:rsidRDefault="00BD223D">
        <w:pPr>
          <w:pStyle w:val="Voettekst"/>
          <w:jc w:val="center"/>
        </w:pPr>
        <w:r>
          <w:fldChar w:fldCharType="begin"/>
        </w:r>
        <w:r>
          <w:instrText>PAGE   \* MERGEFORMAT</w:instrText>
        </w:r>
        <w:r>
          <w:fldChar w:fldCharType="separate"/>
        </w:r>
        <w:r w:rsidR="000E5364" w:rsidRPr="000E5364">
          <w:rPr>
            <w:noProof/>
            <w:lang w:val="nl-NL"/>
          </w:rPr>
          <w:t>18</w:t>
        </w:r>
        <w:r>
          <w:fldChar w:fldCharType="end"/>
        </w:r>
      </w:p>
    </w:sdtContent>
  </w:sdt>
  <w:p w14:paraId="2C23814E" w14:textId="3FAB03BC" w:rsidR="005B4768" w:rsidRDefault="005B476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0916" w14:textId="77777777" w:rsidR="005B4768" w:rsidRDefault="005B4768">
      <w:r>
        <w:separator/>
      </w:r>
    </w:p>
  </w:footnote>
  <w:footnote w:type="continuationSeparator" w:id="0">
    <w:p w14:paraId="5D5D2206" w14:textId="77777777" w:rsidR="005B4768" w:rsidRDefault="005B4768">
      <w:r>
        <w:continuationSeparator/>
      </w:r>
    </w:p>
  </w:footnote>
  <w:footnote w:type="continuationNotice" w:id="1">
    <w:p w14:paraId="6A698518" w14:textId="77777777" w:rsidR="005B4768" w:rsidRDefault="005B47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F167" w14:textId="661F2537" w:rsidR="005B4768" w:rsidRDefault="005B4768">
    <w:pPr>
      <w:spacing w:line="200" w:lineRule="exact"/>
    </w:pPr>
    <w:r>
      <w:rPr>
        <w:noProof/>
        <w:lang w:val="nl-NL" w:eastAsia="nl-NL"/>
      </w:rPr>
      <mc:AlternateContent>
        <mc:Choice Requires="wps">
          <w:drawing>
            <wp:anchor distT="0" distB="0" distL="114300" distR="114300" simplePos="0" relativeHeight="251657216" behindDoc="1" locked="0" layoutInCell="1" allowOverlap="1" wp14:anchorId="660F20A4" wp14:editId="0CAD9CB6">
              <wp:simplePos x="0" y="0"/>
              <wp:positionH relativeFrom="page">
                <wp:posOffset>1133475</wp:posOffset>
              </wp:positionH>
              <wp:positionV relativeFrom="page">
                <wp:posOffset>466725</wp:posOffset>
              </wp:positionV>
              <wp:extent cx="1899920" cy="400050"/>
              <wp:effectExtent l="0" t="0" r="508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BEE4" w14:textId="77777777" w:rsidR="005B4768" w:rsidRPr="007403BE" w:rsidRDefault="005B4768">
                          <w:pPr>
                            <w:spacing w:line="180" w:lineRule="exact"/>
                            <w:ind w:left="20"/>
                            <w:rPr>
                              <w:rFonts w:asciiTheme="minorHAnsi" w:eastAsia="Comic Sans MS" w:hAnsiTheme="minorHAnsi" w:cs="Comic Sans MS"/>
                              <w:sz w:val="16"/>
                              <w:szCs w:val="16"/>
                            </w:rPr>
                          </w:pPr>
                          <w:r w:rsidRPr="007403BE">
                            <w:rPr>
                              <w:rFonts w:asciiTheme="minorHAnsi" w:eastAsia="Comic Sans MS" w:hAnsiTheme="minorHAnsi" w:cs="Comic Sans MS"/>
                              <w:sz w:val="16"/>
                              <w:szCs w:val="16"/>
                              <w:lang w:val="en-GB"/>
                            </w:rPr>
                            <w:t>Pedagogical Plan</w:t>
                          </w:r>
                        </w:p>
                        <w:p w14:paraId="3773415F" w14:textId="1771A686" w:rsidR="005B4768" w:rsidRDefault="005B4768" w:rsidP="00FE2455">
                          <w:pPr>
                            <w:ind w:left="20" w:right="-24"/>
                            <w:rPr>
                              <w:rFonts w:asciiTheme="minorHAnsi" w:eastAsia="Comic Sans MS" w:hAnsiTheme="minorHAnsi" w:cs="Comic Sans MS"/>
                              <w:sz w:val="16"/>
                              <w:szCs w:val="16"/>
                              <w:lang w:val="en-GB"/>
                            </w:rPr>
                          </w:pPr>
                          <w:r w:rsidRPr="007403BE">
                            <w:rPr>
                              <w:rFonts w:asciiTheme="minorHAnsi" w:eastAsia="Comic Sans MS" w:hAnsiTheme="minorHAnsi" w:cs="Comic Sans MS"/>
                              <w:sz w:val="16"/>
                              <w:szCs w:val="16"/>
                              <w:lang w:val="en-GB"/>
                            </w:rPr>
                            <w:t>True Colors Delft</w:t>
                          </w:r>
                        </w:p>
                        <w:p w14:paraId="336B0308" w14:textId="2696E435" w:rsidR="00BD223D" w:rsidRPr="007403BE" w:rsidRDefault="00E91837" w:rsidP="00FE2455">
                          <w:pPr>
                            <w:ind w:left="20" w:right="-24"/>
                            <w:rPr>
                              <w:rFonts w:asciiTheme="minorHAnsi" w:eastAsia="Comic Sans MS" w:hAnsiTheme="minorHAnsi" w:cs="Comic Sans MS"/>
                              <w:sz w:val="16"/>
                              <w:szCs w:val="16"/>
                              <w:lang w:val="en-GB"/>
                            </w:rPr>
                          </w:pPr>
                          <w:proofErr w:type="spellStart"/>
                          <w:r>
                            <w:rPr>
                              <w:rFonts w:asciiTheme="minorHAnsi" w:eastAsia="Comic Sans MS" w:hAnsiTheme="minorHAnsi" w:cs="Comic Sans MS"/>
                              <w:sz w:val="16"/>
                              <w:szCs w:val="16"/>
                              <w:lang w:val="en-GB"/>
                            </w:rPr>
                            <w:t>Januari</w:t>
                          </w:r>
                          <w:proofErr w:type="spellEnd"/>
                          <w:r>
                            <w:rPr>
                              <w:rFonts w:asciiTheme="minorHAnsi" w:eastAsia="Comic Sans MS" w:hAnsiTheme="minorHAnsi" w:cs="Comic Sans MS"/>
                              <w:sz w:val="16"/>
                              <w:szCs w:val="16"/>
                              <w:lang w:val="en-GB"/>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F20A4" id="_x0000_t202" coordsize="21600,21600" o:spt="202" path="m,l,21600r21600,l21600,xe">
              <v:stroke joinstyle="miter"/>
              <v:path gradientshapeok="t" o:connecttype="rect"/>
            </v:shapetype>
            <v:shape id="Text Box 3" o:spid="_x0000_s1027" type="#_x0000_t202" style="position:absolute;margin-left:89.25pt;margin-top:36.75pt;width:149.6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xgrgIAAKk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" filled="f" stroked="f">
              <v:textbox inset="0,0,0,0">
                <w:txbxContent>
                  <w:p w14:paraId="51DBBEE4" w14:textId="77777777" w:rsidR="005B4768" w:rsidRPr="007403BE" w:rsidRDefault="005B4768">
                    <w:pPr>
                      <w:spacing w:line="180" w:lineRule="exact"/>
                      <w:ind w:left="20"/>
                      <w:rPr>
                        <w:rFonts w:asciiTheme="minorHAnsi" w:eastAsia="Comic Sans MS" w:hAnsiTheme="minorHAnsi" w:cs="Comic Sans MS"/>
                        <w:sz w:val="16"/>
                        <w:szCs w:val="16"/>
                      </w:rPr>
                    </w:pPr>
                    <w:r w:rsidRPr="007403BE">
                      <w:rPr>
                        <w:rFonts w:asciiTheme="minorHAnsi" w:eastAsia="Comic Sans MS" w:hAnsiTheme="minorHAnsi" w:cs="Comic Sans MS"/>
                        <w:sz w:val="16"/>
                        <w:szCs w:val="16"/>
                        <w:lang w:val="en-GB"/>
                      </w:rPr>
                      <w:t>Pedagogical Plan</w:t>
                    </w:r>
                  </w:p>
                  <w:p w14:paraId="3773415F" w14:textId="1771A686" w:rsidR="005B4768" w:rsidRDefault="005B4768" w:rsidP="00FE2455">
                    <w:pPr>
                      <w:ind w:left="20" w:right="-24"/>
                      <w:rPr>
                        <w:rFonts w:asciiTheme="minorHAnsi" w:eastAsia="Comic Sans MS" w:hAnsiTheme="minorHAnsi" w:cs="Comic Sans MS"/>
                        <w:sz w:val="16"/>
                        <w:szCs w:val="16"/>
                        <w:lang w:val="en-GB"/>
                      </w:rPr>
                    </w:pPr>
                    <w:r w:rsidRPr="007403BE">
                      <w:rPr>
                        <w:rFonts w:asciiTheme="minorHAnsi" w:eastAsia="Comic Sans MS" w:hAnsiTheme="minorHAnsi" w:cs="Comic Sans MS"/>
                        <w:sz w:val="16"/>
                        <w:szCs w:val="16"/>
                        <w:lang w:val="en-GB"/>
                      </w:rPr>
                      <w:t xml:space="preserve">True </w:t>
                    </w:r>
                    <w:proofErr w:type="spellStart"/>
                    <w:r w:rsidRPr="007403BE">
                      <w:rPr>
                        <w:rFonts w:asciiTheme="minorHAnsi" w:eastAsia="Comic Sans MS" w:hAnsiTheme="minorHAnsi" w:cs="Comic Sans MS"/>
                        <w:sz w:val="16"/>
                        <w:szCs w:val="16"/>
                        <w:lang w:val="en-GB"/>
                      </w:rPr>
                      <w:t>Colors</w:t>
                    </w:r>
                    <w:proofErr w:type="spellEnd"/>
                    <w:r w:rsidRPr="007403BE">
                      <w:rPr>
                        <w:rFonts w:asciiTheme="minorHAnsi" w:eastAsia="Comic Sans MS" w:hAnsiTheme="minorHAnsi" w:cs="Comic Sans MS"/>
                        <w:sz w:val="16"/>
                        <w:szCs w:val="16"/>
                        <w:lang w:val="en-GB"/>
                      </w:rPr>
                      <w:t xml:space="preserve"> Delft</w:t>
                    </w:r>
                  </w:p>
                  <w:p w14:paraId="336B0308" w14:textId="2696E435" w:rsidR="00BD223D" w:rsidRPr="007403BE" w:rsidRDefault="00E91837" w:rsidP="00FE2455">
                    <w:pPr>
                      <w:ind w:left="20" w:right="-24"/>
                      <w:rPr>
                        <w:rFonts w:asciiTheme="minorHAnsi" w:eastAsia="Comic Sans MS" w:hAnsiTheme="minorHAnsi" w:cs="Comic Sans MS"/>
                        <w:sz w:val="16"/>
                        <w:szCs w:val="16"/>
                        <w:lang w:val="en-GB"/>
                      </w:rPr>
                    </w:pPr>
                    <w:proofErr w:type="spellStart"/>
                    <w:r>
                      <w:rPr>
                        <w:rFonts w:asciiTheme="minorHAnsi" w:eastAsia="Comic Sans MS" w:hAnsiTheme="minorHAnsi" w:cs="Comic Sans MS"/>
                        <w:sz w:val="16"/>
                        <w:szCs w:val="16"/>
                        <w:lang w:val="en-GB"/>
                      </w:rPr>
                      <w:t>Januari</w:t>
                    </w:r>
                    <w:proofErr w:type="spellEnd"/>
                    <w:r>
                      <w:rPr>
                        <w:rFonts w:asciiTheme="minorHAnsi" w:eastAsia="Comic Sans MS" w:hAnsiTheme="minorHAnsi" w:cs="Comic Sans MS"/>
                        <w:sz w:val="16"/>
                        <w:szCs w:val="16"/>
                        <w:lang w:val="en-GB"/>
                      </w:rPr>
                      <w:t xml:space="preserve"> 2020</w:t>
                    </w:r>
                  </w:p>
                </w:txbxContent>
              </v:textbox>
              <w10:wrap anchorx="page" anchory="page"/>
            </v:shape>
          </w:pict>
        </mc:Fallback>
      </mc:AlternateContent>
    </w:r>
    <w:r>
      <w:rPr>
        <w:noProof/>
        <w:lang w:val="nl-NL" w:eastAsia="nl-NL"/>
      </w:rPr>
      <mc:AlternateContent>
        <mc:Choice Requires="wpg">
          <w:drawing>
            <wp:anchor distT="0" distB="0" distL="114300" distR="114300" simplePos="0" relativeHeight="251656192" behindDoc="1" locked="0" layoutInCell="1" allowOverlap="1" wp14:anchorId="6D6426AA" wp14:editId="40848819">
              <wp:simplePos x="0" y="0"/>
              <wp:positionH relativeFrom="page">
                <wp:posOffset>1141095</wp:posOffset>
              </wp:positionH>
              <wp:positionV relativeFrom="page">
                <wp:posOffset>1141095</wp:posOffset>
              </wp:positionV>
              <wp:extent cx="5486400" cy="0"/>
              <wp:effectExtent l="7620" t="7620" r="11430" b="1143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797" y="1797"/>
                        <a:chExt cx="8640" cy="0"/>
                      </a:xfrm>
                    </wpg:grpSpPr>
                    <wps:wsp>
                      <wps:cNvPr id="8" name="Freeform 5"/>
                      <wps:cNvSpPr>
                        <a:spLocks/>
                      </wps:cNvSpPr>
                      <wps:spPr bwMode="auto">
                        <a:xfrm>
                          <a:off x="1797" y="1797"/>
                          <a:ext cx="8640" cy="0"/>
                        </a:xfrm>
                        <a:custGeom>
                          <a:avLst/>
                          <a:gdLst>
                            <a:gd name="T0" fmla="+- 0 10437 1797"/>
                            <a:gd name="T1" fmla="*/ T0 w 8640"/>
                            <a:gd name="T2" fmla="+- 0 1797 1797"/>
                            <a:gd name="T3" fmla="*/ T2 w 8640"/>
                          </a:gdLst>
                          <a:ahLst/>
                          <a:cxnLst>
                            <a:cxn ang="0">
                              <a:pos x="T1" y="0"/>
                            </a:cxn>
                            <a:cxn ang="0">
                              <a:pos x="T3" y="0"/>
                            </a:cxn>
                          </a:cxnLst>
                          <a:rect l="0" t="0" r="r" b="b"/>
                          <a:pathLst>
                            <a:path w="8640">
                              <a:moveTo>
                                <a:pt x="864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B044C" id="Group 4" o:spid="_x0000_s1026" style="position:absolute;margin-left:89.85pt;margin-top:89.85pt;width:6in;height:0;z-index:-251660288;mso-position-horizontal-relative:page;mso-position-vertical-relative:page" coordorigin="1797,1797"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">
              <v:shape id="Freeform 5" o:spid="_x0000_s1027" style="position:absolute;left:1797;top:1797;width:8640;height:0;visibility:visible;mso-wrap-style:square;v-text-anchor:top" coordsize="8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W/MEA&#10;AADaAAAADwAAAGRycy9kb3ducmV2LnhtbERPTYvCMBC9L/gfwgheljXVgyxdo6yCIqIsVkG8Dc1s&#10;U2wmtYla/705CB4f73s8bW0lbtT40rGCQT8BQZw7XXKh4LBffH2D8AFZY+WYFDzIw3TS+Rhjqt2d&#10;d3TLQiFiCPsUFZgQ6lRKnxuy6PuuJo7cv2sshgibQuoG7zHcVnKYJCNpseTYYLCmuaH8nF2tgtPl&#10;b7QZJNlyu6iGPPucbdZH45XqddvfHxCB2vAWv9wrrSBujVfiDZ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FvzBAAAA2gAAAA8AAAAAAAAAAAAAAAAAmAIAAGRycy9kb3du&#10;cmV2LnhtbFBLBQYAAAAABAAEAPUAAACGAwAAAAA=&#10;" path="m8640,l,e" filled="f">
                <v:path arrowok="t" o:connecttype="custom" o:connectlocs="8640,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184"/>
    <w:multiLevelType w:val="hybridMultilevel"/>
    <w:tmpl w:val="0B5E73A2"/>
    <w:lvl w:ilvl="0" w:tplc="52202566">
      <w:start w:val="1"/>
      <w:numFmt w:val="upp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0DB9128D"/>
    <w:multiLevelType w:val="multilevel"/>
    <w:tmpl w:val="792E67B8"/>
    <w:lvl w:ilvl="0">
      <w:start w:val="1"/>
      <w:numFmt w:val="decimal"/>
      <w:pStyle w:val="Kop1"/>
      <w:lvlText w:val="%1."/>
      <w:lvlJc w:val="left"/>
      <w:pPr>
        <w:tabs>
          <w:tab w:val="num" w:pos="720"/>
        </w:tabs>
        <w:ind w:left="720" w:hanging="720"/>
      </w:pPr>
      <w:rPr>
        <w:rFonts w:ascii="Cambria" w:hAnsi="Cambria" w:hint="default"/>
        <w:sz w:val="32"/>
        <w:szCs w:val="32"/>
      </w:rPr>
    </w:lvl>
    <w:lvl w:ilvl="1">
      <w:start w:val="1"/>
      <w:numFmt w:val="decimal"/>
      <w:pStyle w:val="Kop2"/>
      <w:lvlText w:val="%2."/>
      <w:lvlJc w:val="left"/>
      <w:pPr>
        <w:tabs>
          <w:tab w:val="num" w:pos="1429"/>
        </w:tabs>
        <w:ind w:left="1429"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13B95FFA"/>
    <w:multiLevelType w:val="hybridMultilevel"/>
    <w:tmpl w:val="91E446AA"/>
    <w:lvl w:ilvl="0" w:tplc="4EDE0E00">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1EDF0AA3"/>
    <w:multiLevelType w:val="hybridMultilevel"/>
    <w:tmpl w:val="66040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CB782A"/>
    <w:multiLevelType w:val="hybridMultilevel"/>
    <w:tmpl w:val="E7C88720"/>
    <w:lvl w:ilvl="0" w:tplc="04130001">
      <w:start w:val="1"/>
      <w:numFmt w:val="bullet"/>
      <w:lvlText w:val=""/>
      <w:lvlJc w:val="left"/>
      <w:pPr>
        <w:ind w:left="478" w:hanging="360"/>
      </w:pPr>
      <w:rPr>
        <w:rFonts w:ascii="Symbol" w:hAnsi="Symbol" w:hint="default"/>
      </w:rPr>
    </w:lvl>
    <w:lvl w:ilvl="1" w:tplc="04130003" w:tentative="1">
      <w:start w:val="1"/>
      <w:numFmt w:val="bullet"/>
      <w:lvlText w:val="o"/>
      <w:lvlJc w:val="left"/>
      <w:pPr>
        <w:ind w:left="1198" w:hanging="360"/>
      </w:pPr>
      <w:rPr>
        <w:rFonts w:ascii="Courier New" w:hAnsi="Courier New" w:cs="Courier New" w:hint="default"/>
      </w:rPr>
    </w:lvl>
    <w:lvl w:ilvl="2" w:tplc="04130005" w:tentative="1">
      <w:start w:val="1"/>
      <w:numFmt w:val="bullet"/>
      <w:lvlText w:val=""/>
      <w:lvlJc w:val="left"/>
      <w:pPr>
        <w:ind w:left="1918" w:hanging="360"/>
      </w:pPr>
      <w:rPr>
        <w:rFonts w:ascii="Wingdings" w:hAnsi="Wingdings" w:hint="default"/>
      </w:rPr>
    </w:lvl>
    <w:lvl w:ilvl="3" w:tplc="04130001" w:tentative="1">
      <w:start w:val="1"/>
      <w:numFmt w:val="bullet"/>
      <w:lvlText w:val=""/>
      <w:lvlJc w:val="left"/>
      <w:pPr>
        <w:ind w:left="2638" w:hanging="360"/>
      </w:pPr>
      <w:rPr>
        <w:rFonts w:ascii="Symbol" w:hAnsi="Symbol" w:hint="default"/>
      </w:rPr>
    </w:lvl>
    <w:lvl w:ilvl="4" w:tplc="04130003" w:tentative="1">
      <w:start w:val="1"/>
      <w:numFmt w:val="bullet"/>
      <w:lvlText w:val="o"/>
      <w:lvlJc w:val="left"/>
      <w:pPr>
        <w:ind w:left="3358" w:hanging="360"/>
      </w:pPr>
      <w:rPr>
        <w:rFonts w:ascii="Courier New" w:hAnsi="Courier New" w:cs="Courier New" w:hint="default"/>
      </w:rPr>
    </w:lvl>
    <w:lvl w:ilvl="5" w:tplc="04130005" w:tentative="1">
      <w:start w:val="1"/>
      <w:numFmt w:val="bullet"/>
      <w:lvlText w:val=""/>
      <w:lvlJc w:val="left"/>
      <w:pPr>
        <w:ind w:left="4078" w:hanging="360"/>
      </w:pPr>
      <w:rPr>
        <w:rFonts w:ascii="Wingdings" w:hAnsi="Wingdings" w:hint="default"/>
      </w:rPr>
    </w:lvl>
    <w:lvl w:ilvl="6" w:tplc="04130001" w:tentative="1">
      <w:start w:val="1"/>
      <w:numFmt w:val="bullet"/>
      <w:lvlText w:val=""/>
      <w:lvlJc w:val="left"/>
      <w:pPr>
        <w:ind w:left="4798" w:hanging="360"/>
      </w:pPr>
      <w:rPr>
        <w:rFonts w:ascii="Symbol" w:hAnsi="Symbol" w:hint="default"/>
      </w:rPr>
    </w:lvl>
    <w:lvl w:ilvl="7" w:tplc="04130003" w:tentative="1">
      <w:start w:val="1"/>
      <w:numFmt w:val="bullet"/>
      <w:lvlText w:val="o"/>
      <w:lvlJc w:val="left"/>
      <w:pPr>
        <w:ind w:left="5518" w:hanging="360"/>
      </w:pPr>
      <w:rPr>
        <w:rFonts w:ascii="Courier New" w:hAnsi="Courier New" w:cs="Courier New" w:hint="default"/>
      </w:rPr>
    </w:lvl>
    <w:lvl w:ilvl="8" w:tplc="04130005" w:tentative="1">
      <w:start w:val="1"/>
      <w:numFmt w:val="bullet"/>
      <w:lvlText w:val=""/>
      <w:lvlJc w:val="left"/>
      <w:pPr>
        <w:ind w:left="6238" w:hanging="360"/>
      </w:pPr>
      <w:rPr>
        <w:rFonts w:ascii="Wingdings" w:hAnsi="Wingdings" w:hint="default"/>
      </w:rPr>
    </w:lvl>
  </w:abstractNum>
  <w:abstractNum w:abstractNumId="5" w15:restartNumberingAfterBreak="0">
    <w:nsid w:val="4C4C394E"/>
    <w:multiLevelType w:val="hybridMultilevel"/>
    <w:tmpl w:val="BCA8F4AA"/>
    <w:lvl w:ilvl="0" w:tplc="2D6006B6">
      <w:numFmt w:val="bullet"/>
      <w:lvlText w:val="-"/>
      <w:lvlJc w:val="left"/>
      <w:pPr>
        <w:ind w:left="838" w:hanging="360"/>
      </w:pPr>
      <w:rPr>
        <w:rFonts w:ascii="Calibri" w:eastAsia="Calibri" w:hAnsi="Calibri" w:cs="Calibri" w:hint="default"/>
      </w:rPr>
    </w:lvl>
    <w:lvl w:ilvl="1" w:tplc="04130003" w:tentative="1">
      <w:start w:val="1"/>
      <w:numFmt w:val="bullet"/>
      <w:lvlText w:val="o"/>
      <w:lvlJc w:val="left"/>
      <w:pPr>
        <w:ind w:left="1558" w:hanging="360"/>
      </w:pPr>
      <w:rPr>
        <w:rFonts w:ascii="Courier New" w:hAnsi="Courier New" w:cs="Courier New" w:hint="default"/>
      </w:rPr>
    </w:lvl>
    <w:lvl w:ilvl="2" w:tplc="04130005" w:tentative="1">
      <w:start w:val="1"/>
      <w:numFmt w:val="bullet"/>
      <w:lvlText w:val=""/>
      <w:lvlJc w:val="left"/>
      <w:pPr>
        <w:ind w:left="2278" w:hanging="360"/>
      </w:pPr>
      <w:rPr>
        <w:rFonts w:ascii="Wingdings" w:hAnsi="Wingdings" w:hint="default"/>
      </w:rPr>
    </w:lvl>
    <w:lvl w:ilvl="3" w:tplc="04130001" w:tentative="1">
      <w:start w:val="1"/>
      <w:numFmt w:val="bullet"/>
      <w:lvlText w:val=""/>
      <w:lvlJc w:val="left"/>
      <w:pPr>
        <w:ind w:left="2998" w:hanging="360"/>
      </w:pPr>
      <w:rPr>
        <w:rFonts w:ascii="Symbol" w:hAnsi="Symbol" w:hint="default"/>
      </w:rPr>
    </w:lvl>
    <w:lvl w:ilvl="4" w:tplc="04130003" w:tentative="1">
      <w:start w:val="1"/>
      <w:numFmt w:val="bullet"/>
      <w:lvlText w:val="o"/>
      <w:lvlJc w:val="left"/>
      <w:pPr>
        <w:ind w:left="3718" w:hanging="360"/>
      </w:pPr>
      <w:rPr>
        <w:rFonts w:ascii="Courier New" w:hAnsi="Courier New" w:cs="Courier New" w:hint="default"/>
      </w:rPr>
    </w:lvl>
    <w:lvl w:ilvl="5" w:tplc="04130005" w:tentative="1">
      <w:start w:val="1"/>
      <w:numFmt w:val="bullet"/>
      <w:lvlText w:val=""/>
      <w:lvlJc w:val="left"/>
      <w:pPr>
        <w:ind w:left="4438" w:hanging="360"/>
      </w:pPr>
      <w:rPr>
        <w:rFonts w:ascii="Wingdings" w:hAnsi="Wingdings" w:hint="default"/>
      </w:rPr>
    </w:lvl>
    <w:lvl w:ilvl="6" w:tplc="04130001" w:tentative="1">
      <w:start w:val="1"/>
      <w:numFmt w:val="bullet"/>
      <w:lvlText w:val=""/>
      <w:lvlJc w:val="left"/>
      <w:pPr>
        <w:ind w:left="5158" w:hanging="360"/>
      </w:pPr>
      <w:rPr>
        <w:rFonts w:ascii="Symbol" w:hAnsi="Symbol" w:hint="default"/>
      </w:rPr>
    </w:lvl>
    <w:lvl w:ilvl="7" w:tplc="04130003" w:tentative="1">
      <w:start w:val="1"/>
      <w:numFmt w:val="bullet"/>
      <w:lvlText w:val="o"/>
      <w:lvlJc w:val="left"/>
      <w:pPr>
        <w:ind w:left="5878" w:hanging="360"/>
      </w:pPr>
      <w:rPr>
        <w:rFonts w:ascii="Courier New" w:hAnsi="Courier New" w:cs="Courier New" w:hint="default"/>
      </w:rPr>
    </w:lvl>
    <w:lvl w:ilvl="8" w:tplc="04130005" w:tentative="1">
      <w:start w:val="1"/>
      <w:numFmt w:val="bullet"/>
      <w:lvlText w:val=""/>
      <w:lvlJc w:val="left"/>
      <w:pPr>
        <w:ind w:left="6598" w:hanging="360"/>
      </w:pPr>
      <w:rPr>
        <w:rFonts w:ascii="Wingdings" w:hAnsi="Wingdings" w:hint="default"/>
      </w:rPr>
    </w:lvl>
  </w:abstractNum>
  <w:abstractNum w:abstractNumId="6" w15:restartNumberingAfterBreak="0">
    <w:nsid w:val="59142D36"/>
    <w:multiLevelType w:val="hybridMultilevel"/>
    <w:tmpl w:val="37F8A2D0"/>
    <w:lvl w:ilvl="0" w:tplc="51A465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52BDE"/>
    <w:multiLevelType w:val="hybridMultilevel"/>
    <w:tmpl w:val="4AA40554"/>
    <w:lvl w:ilvl="0" w:tplc="04130001">
      <w:start w:val="1"/>
      <w:numFmt w:val="bullet"/>
      <w:lvlText w:val=""/>
      <w:lvlJc w:val="left"/>
      <w:pPr>
        <w:ind w:left="1395" w:hanging="360"/>
      </w:pPr>
      <w:rPr>
        <w:rFonts w:ascii="Symbol" w:hAnsi="Symbol" w:hint="default"/>
      </w:rPr>
    </w:lvl>
    <w:lvl w:ilvl="1" w:tplc="04130003" w:tentative="1">
      <w:start w:val="1"/>
      <w:numFmt w:val="bullet"/>
      <w:lvlText w:val="o"/>
      <w:lvlJc w:val="left"/>
      <w:pPr>
        <w:ind w:left="2115" w:hanging="360"/>
      </w:pPr>
      <w:rPr>
        <w:rFonts w:ascii="Courier New" w:hAnsi="Courier New" w:cs="Courier New" w:hint="default"/>
      </w:rPr>
    </w:lvl>
    <w:lvl w:ilvl="2" w:tplc="04130005" w:tentative="1">
      <w:start w:val="1"/>
      <w:numFmt w:val="bullet"/>
      <w:lvlText w:val=""/>
      <w:lvlJc w:val="left"/>
      <w:pPr>
        <w:ind w:left="2835" w:hanging="360"/>
      </w:pPr>
      <w:rPr>
        <w:rFonts w:ascii="Wingdings" w:hAnsi="Wingdings" w:hint="default"/>
      </w:rPr>
    </w:lvl>
    <w:lvl w:ilvl="3" w:tplc="04130001" w:tentative="1">
      <w:start w:val="1"/>
      <w:numFmt w:val="bullet"/>
      <w:lvlText w:val=""/>
      <w:lvlJc w:val="left"/>
      <w:pPr>
        <w:ind w:left="3555" w:hanging="360"/>
      </w:pPr>
      <w:rPr>
        <w:rFonts w:ascii="Symbol" w:hAnsi="Symbol" w:hint="default"/>
      </w:rPr>
    </w:lvl>
    <w:lvl w:ilvl="4" w:tplc="04130003" w:tentative="1">
      <w:start w:val="1"/>
      <w:numFmt w:val="bullet"/>
      <w:lvlText w:val="o"/>
      <w:lvlJc w:val="left"/>
      <w:pPr>
        <w:ind w:left="4275" w:hanging="360"/>
      </w:pPr>
      <w:rPr>
        <w:rFonts w:ascii="Courier New" w:hAnsi="Courier New" w:cs="Courier New" w:hint="default"/>
      </w:rPr>
    </w:lvl>
    <w:lvl w:ilvl="5" w:tplc="04130005" w:tentative="1">
      <w:start w:val="1"/>
      <w:numFmt w:val="bullet"/>
      <w:lvlText w:val=""/>
      <w:lvlJc w:val="left"/>
      <w:pPr>
        <w:ind w:left="4995" w:hanging="360"/>
      </w:pPr>
      <w:rPr>
        <w:rFonts w:ascii="Wingdings" w:hAnsi="Wingdings" w:hint="default"/>
      </w:rPr>
    </w:lvl>
    <w:lvl w:ilvl="6" w:tplc="04130001" w:tentative="1">
      <w:start w:val="1"/>
      <w:numFmt w:val="bullet"/>
      <w:lvlText w:val=""/>
      <w:lvlJc w:val="left"/>
      <w:pPr>
        <w:ind w:left="5715" w:hanging="360"/>
      </w:pPr>
      <w:rPr>
        <w:rFonts w:ascii="Symbol" w:hAnsi="Symbol" w:hint="default"/>
      </w:rPr>
    </w:lvl>
    <w:lvl w:ilvl="7" w:tplc="04130003" w:tentative="1">
      <w:start w:val="1"/>
      <w:numFmt w:val="bullet"/>
      <w:lvlText w:val="o"/>
      <w:lvlJc w:val="left"/>
      <w:pPr>
        <w:ind w:left="6435" w:hanging="360"/>
      </w:pPr>
      <w:rPr>
        <w:rFonts w:ascii="Courier New" w:hAnsi="Courier New" w:cs="Courier New" w:hint="default"/>
      </w:rPr>
    </w:lvl>
    <w:lvl w:ilvl="8" w:tplc="04130005" w:tentative="1">
      <w:start w:val="1"/>
      <w:numFmt w:val="bullet"/>
      <w:lvlText w:val=""/>
      <w:lvlJc w:val="left"/>
      <w:pPr>
        <w:ind w:left="7155" w:hanging="360"/>
      </w:pPr>
      <w:rPr>
        <w:rFonts w:ascii="Wingdings" w:hAnsi="Wingdings" w:hint="default"/>
      </w:rPr>
    </w:lvl>
  </w:abstractNum>
  <w:abstractNum w:abstractNumId="8" w15:restartNumberingAfterBreak="0">
    <w:nsid w:val="75A92727"/>
    <w:multiLevelType w:val="hybridMultilevel"/>
    <w:tmpl w:val="9A5EA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
  </w:num>
  <w:num w:numId="5">
    <w:abstractNumId w:val="1"/>
  </w:num>
  <w:num w:numId="6">
    <w:abstractNumId w:val="7"/>
  </w:num>
  <w:num w:numId="7">
    <w:abstractNumId w:val="3"/>
  </w:num>
  <w:num w:numId="8">
    <w:abstractNumId w:val="8"/>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89"/>
    <w:rsid w:val="0000369F"/>
    <w:rsid w:val="0005105B"/>
    <w:rsid w:val="00062EAB"/>
    <w:rsid w:val="00074075"/>
    <w:rsid w:val="00077E59"/>
    <w:rsid w:val="00080356"/>
    <w:rsid w:val="00082234"/>
    <w:rsid w:val="000A538A"/>
    <w:rsid w:val="000A76FD"/>
    <w:rsid w:val="000B1707"/>
    <w:rsid w:val="000B29F9"/>
    <w:rsid w:val="000B45EA"/>
    <w:rsid w:val="000E294B"/>
    <w:rsid w:val="000E4D4A"/>
    <w:rsid w:val="000E5364"/>
    <w:rsid w:val="000F08CB"/>
    <w:rsid w:val="000F6465"/>
    <w:rsid w:val="001019CC"/>
    <w:rsid w:val="00112BC4"/>
    <w:rsid w:val="00115C0B"/>
    <w:rsid w:val="00121302"/>
    <w:rsid w:val="00146F69"/>
    <w:rsid w:val="00155F76"/>
    <w:rsid w:val="00163DA2"/>
    <w:rsid w:val="001747A1"/>
    <w:rsid w:val="00191927"/>
    <w:rsid w:val="00194510"/>
    <w:rsid w:val="001A125F"/>
    <w:rsid w:val="001B5F5F"/>
    <w:rsid w:val="001B62C8"/>
    <w:rsid w:val="001C1392"/>
    <w:rsid w:val="00201CAD"/>
    <w:rsid w:val="0021096E"/>
    <w:rsid w:val="00231D0A"/>
    <w:rsid w:val="00234CBC"/>
    <w:rsid w:val="00236189"/>
    <w:rsid w:val="00237B32"/>
    <w:rsid w:val="00257833"/>
    <w:rsid w:val="00257A9F"/>
    <w:rsid w:val="00272AE0"/>
    <w:rsid w:val="0028050D"/>
    <w:rsid w:val="00287E12"/>
    <w:rsid w:val="00291853"/>
    <w:rsid w:val="0029235D"/>
    <w:rsid w:val="00293167"/>
    <w:rsid w:val="00295095"/>
    <w:rsid w:val="002B5026"/>
    <w:rsid w:val="002C67DD"/>
    <w:rsid w:val="002E2DD3"/>
    <w:rsid w:val="00302156"/>
    <w:rsid w:val="0032276F"/>
    <w:rsid w:val="00323F27"/>
    <w:rsid w:val="00330735"/>
    <w:rsid w:val="00332ADE"/>
    <w:rsid w:val="003513FD"/>
    <w:rsid w:val="003517F0"/>
    <w:rsid w:val="00352B6A"/>
    <w:rsid w:val="003538E8"/>
    <w:rsid w:val="00355C78"/>
    <w:rsid w:val="00357ED6"/>
    <w:rsid w:val="003A7311"/>
    <w:rsid w:val="003B28EB"/>
    <w:rsid w:val="003D2AF6"/>
    <w:rsid w:val="003D3369"/>
    <w:rsid w:val="003E2DE6"/>
    <w:rsid w:val="003E4934"/>
    <w:rsid w:val="003E71F1"/>
    <w:rsid w:val="003F075F"/>
    <w:rsid w:val="003F347C"/>
    <w:rsid w:val="00400928"/>
    <w:rsid w:val="00442DBB"/>
    <w:rsid w:val="0044524B"/>
    <w:rsid w:val="00453CB4"/>
    <w:rsid w:val="0047223E"/>
    <w:rsid w:val="00476806"/>
    <w:rsid w:val="00486C02"/>
    <w:rsid w:val="00486D36"/>
    <w:rsid w:val="0049665E"/>
    <w:rsid w:val="004A5109"/>
    <w:rsid w:val="004A7B38"/>
    <w:rsid w:val="004C1A47"/>
    <w:rsid w:val="004C70C2"/>
    <w:rsid w:val="004D3E59"/>
    <w:rsid w:val="004F33E3"/>
    <w:rsid w:val="004F5E63"/>
    <w:rsid w:val="004F5E67"/>
    <w:rsid w:val="0050306F"/>
    <w:rsid w:val="00514C13"/>
    <w:rsid w:val="00537DA3"/>
    <w:rsid w:val="00545182"/>
    <w:rsid w:val="00546ABE"/>
    <w:rsid w:val="005500BC"/>
    <w:rsid w:val="00552B73"/>
    <w:rsid w:val="00555A49"/>
    <w:rsid w:val="00555F12"/>
    <w:rsid w:val="00561A7F"/>
    <w:rsid w:val="00566AF8"/>
    <w:rsid w:val="00580B4E"/>
    <w:rsid w:val="00582218"/>
    <w:rsid w:val="00582298"/>
    <w:rsid w:val="005864F8"/>
    <w:rsid w:val="005A3754"/>
    <w:rsid w:val="005A53A9"/>
    <w:rsid w:val="005A6470"/>
    <w:rsid w:val="005B296D"/>
    <w:rsid w:val="005B4768"/>
    <w:rsid w:val="005C3174"/>
    <w:rsid w:val="005C56D5"/>
    <w:rsid w:val="005D3214"/>
    <w:rsid w:val="005D7CED"/>
    <w:rsid w:val="005E421E"/>
    <w:rsid w:val="005F47A5"/>
    <w:rsid w:val="006122AF"/>
    <w:rsid w:val="00623D46"/>
    <w:rsid w:val="006525E9"/>
    <w:rsid w:val="00653FB1"/>
    <w:rsid w:val="00656083"/>
    <w:rsid w:val="00660733"/>
    <w:rsid w:val="00665B04"/>
    <w:rsid w:val="006674BE"/>
    <w:rsid w:val="00667F99"/>
    <w:rsid w:val="006744DE"/>
    <w:rsid w:val="00681459"/>
    <w:rsid w:val="00686F59"/>
    <w:rsid w:val="006910ED"/>
    <w:rsid w:val="0069486D"/>
    <w:rsid w:val="006A1838"/>
    <w:rsid w:val="006A3FFA"/>
    <w:rsid w:val="006A66E7"/>
    <w:rsid w:val="006B0A69"/>
    <w:rsid w:val="006B407F"/>
    <w:rsid w:val="006B4A9F"/>
    <w:rsid w:val="006E4983"/>
    <w:rsid w:val="0070210B"/>
    <w:rsid w:val="0070254E"/>
    <w:rsid w:val="007059A7"/>
    <w:rsid w:val="007060B7"/>
    <w:rsid w:val="00710E5E"/>
    <w:rsid w:val="007213AA"/>
    <w:rsid w:val="00730297"/>
    <w:rsid w:val="0073358B"/>
    <w:rsid w:val="007368C1"/>
    <w:rsid w:val="007403BE"/>
    <w:rsid w:val="007407A8"/>
    <w:rsid w:val="007419D1"/>
    <w:rsid w:val="00753E99"/>
    <w:rsid w:val="0076687A"/>
    <w:rsid w:val="00770B33"/>
    <w:rsid w:val="007766D9"/>
    <w:rsid w:val="00781753"/>
    <w:rsid w:val="00783AA0"/>
    <w:rsid w:val="00785650"/>
    <w:rsid w:val="007925F9"/>
    <w:rsid w:val="00792CA5"/>
    <w:rsid w:val="00793AAE"/>
    <w:rsid w:val="00796EBD"/>
    <w:rsid w:val="007A0E89"/>
    <w:rsid w:val="007C2845"/>
    <w:rsid w:val="007C42D1"/>
    <w:rsid w:val="00806A3F"/>
    <w:rsid w:val="00813426"/>
    <w:rsid w:val="008242DF"/>
    <w:rsid w:val="00825B63"/>
    <w:rsid w:val="00832813"/>
    <w:rsid w:val="00855074"/>
    <w:rsid w:val="008701D2"/>
    <w:rsid w:val="00882D26"/>
    <w:rsid w:val="00890992"/>
    <w:rsid w:val="008935C6"/>
    <w:rsid w:val="008A4731"/>
    <w:rsid w:val="008A486A"/>
    <w:rsid w:val="008C2661"/>
    <w:rsid w:val="008F18D4"/>
    <w:rsid w:val="009002B5"/>
    <w:rsid w:val="00900F38"/>
    <w:rsid w:val="00902CD8"/>
    <w:rsid w:val="00903EC3"/>
    <w:rsid w:val="00912ECC"/>
    <w:rsid w:val="00913E73"/>
    <w:rsid w:val="0095306F"/>
    <w:rsid w:val="00982ECE"/>
    <w:rsid w:val="00983060"/>
    <w:rsid w:val="009972DA"/>
    <w:rsid w:val="009A1192"/>
    <w:rsid w:val="009B6003"/>
    <w:rsid w:val="009F5228"/>
    <w:rsid w:val="00A123B7"/>
    <w:rsid w:val="00A248F0"/>
    <w:rsid w:val="00A24B6B"/>
    <w:rsid w:val="00A24D5E"/>
    <w:rsid w:val="00A25763"/>
    <w:rsid w:val="00A26106"/>
    <w:rsid w:val="00A27975"/>
    <w:rsid w:val="00A36308"/>
    <w:rsid w:val="00A425F6"/>
    <w:rsid w:val="00A43AAF"/>
    <w:rsid w:val="00A638E3"/>
    <w:rsid w:val="00A668B1"/>
    <w:rsid w:val="00A749DF"/>
    <w:rsid w:val="00A77AFC"/>
    <w:rsid w:val="00A858FB"/>
    <w:rsid w:val="00A9539B"/>
    <w:rsid w:val="00AB44D7"/>
    <w:rsid w:val="00AC36E9"/>
    <w:rsid w:val="00AC3C62"/>
    <w:rsid w:val="00AE2B17"/>
    <w:rsid w:val="00AE39A3"/>
    <w:rsid w:val="00AF4FC5"/>
    <w:rsid w:val="00B05B7C"/>
    <w:rsid w:val="00B06A45"/>
    <w:rsid w:val="00B1129C"/>
    <w:rsid w:val="00B216B4"/>
    <w:rsid w:val="00B21BB9"/>
    <w:rsid w:val="00B262EB"/>
    <w:rsid w:val="00B5173F"/>
    <w:rsid w:val="00B65A29"/>
    <w:rsid w:val="00B72C3E"/>
    <w:rsid w:val="00BA7AE8"/>
    <w:rsid w:val="00BC0711"/>
    <w:rsid w:val="00BC4482"/>
    <w:rsid w:val="00BC7220"/>
    <w:rsid w:val="00BD223D"/>
    <w:rsid w:val="00BE681C"/>
    <w:rsid w:val="00BF508F"/>
    <w:rsid w:val="00C010B2"/>
    <w:rsid w:val="00C1427F"/>
    <w:rsid w:val="00C26241"/>
    <w:rsid w:val="00C34238"/>
    <w:rsid w:val="00C343CD"/>
    <w:rsid w:val="00C369F3"/>
    <w:rsid w:val="00C42FBD"/>
    <w:rsid w:val="00C51F00"/>
    <w:rsid w:val="00C52408"/>
    <w:rsid w:val="00C53BB7"/>
    <w:rsid w:val="00C557F2"/>
    <w:rsid w:val="00C63B44"/>
    <w:rsid w:val="00C63ED8"/>
    <w:rsid w:val="00C64301"/>
    <w:rsid w:val="00C82943"/>
    <w:rsid w:val="00C90059"/>
    <w:rsid w:val="00C952F8"/>
    <w:rsid w:val="00CA080A"/>
    <w:rsid w:val="00CA379F"/>
    <w:rsid w:val="00CB5B18"/>
    <w:rsid w:val="00CB7158"/>
    <w:rsid w:val="00CD28F9"/>
    <w:rsid w:val="00CE06BD"/>
    <w:rsid w:val="00D100AF"/>
    <w:rsid w:val="00D137F2"/>
    <w:rsid w:val="00D353B1"/>
    <w:rsid w:val="00D561E2"/>
    <w:rsid w:val="00D703CE"/>
    <w:rsid w:val="00D80E8F"/>
    <w:rsid w:val="00D86AE1"/>
    <w:rsid w:val="00D93FEE"/>
    <w:rsid w:val="00DA4EE0"/>
    <w:rsid w:val="00DA5816"/>
    <w:rsid w:val="00DB3A8A"/>
    <w:rsid w:val="00DB7E11"/>
    <w:rsid w:val="00DC2784"/>
    <w:rsid w:val="00DC2C03"/>
    <w:rsid w:val="00DD174F"/>
    <w:rsid w:val="00DD58A3"/>
    <w:rsid w:val="00DE00D7"/>
    <w:rsid w:val="00DE2A87"/>
    <w:rsid w:val="00DF0197"/>
    <w:rsid w:val="00DF5EA7"/>
    <w:rsid w:val="00DF662D"/>
    <w:rsid w:val="00E0414B"/>
    <w:rsid w:val="00E10395"/>
    <w:rsid w:val="00E17EE0"/>
    <w:rsid w:val="00E26E88"/>
    <w:rsid w:val="00E2735F"/>
    <w:rsid w:val="00E27866"/>
    <w:rsid w:val="00E30E82"/>
    <w:rsid w:val="00E407DF"/>
    <w:rsid w:val="00E41625"/>
    <w:rsid w:val="00E5624B"/>
    <w:rsid w:val="00E62B83"/>
    <w:rsid w:val="00E66262"/>
    <w:rsid w:val="00E821EB"/>
    <w:rsid w:val="00E87E4D"/>
    <w:rsid w:val="00E90390"/>
    <w:rsid w:val="00E91837"/>
    <w:rsid w:val="00EA5B6F"/>
    <w:rsid w:val="00EC1908"/>
    <w:rsid w:val="00EF2548"/>
    <w:rsid w:val="00F0557B"/>
    <w:rsid w:val="00F10609"/>
    <w:rsid w:val="00F17D57"/>
    <w:rsid w:val="00F22566"/>
    <w:rsid w:val="00F228C4"/>
    <w:rsid w:val="00F42A0E"/>
    <w:rsid w:val="00F7270E"/>
    <w:rsid w:val="00F80BAB"/>
    <w:rsid w:val="00F81D3E"/>
    <w:rsid w:val="00F831C2"/>
    <w:rsid w:val="00F92C41"/>
    <w:rsid w:val="00F956B0"/>
    <w:rsid w:val="00FA0CE1"/>
    <w:rsid w:val="00FA2CA5"/>
    <w:rsid w:val="00FD4FB3"/>
    <w:rsid w:val="00FD53EC"/>
    <w:rsid w:val="00FE2455"/>
    <w:rsid w:val="00FE4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417BA0"/>
  <w15:docId w15:val="{67053C25-E33D-47D9-87DB-A7F81E74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1B3490"/>
    <w:pPr>
      <w:keepNext/>
      <w:numPr>
        <w:ilvl w:val="1"/>
        <w:numId w:val="1"/>
      </w:numPr>
      <w:tabs>
        <w:tab w:val="clear" w:pos="1429"/>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Verwijzingopmerking">
    <w:name w:val="annotation reference"/>
    <w:basedOn w:val="Standaardalinea-lettertype"/>
    <w:uiPriority w:val="99"/>
    <w:semiHidden/>
    <w:unhideWhenUsed/>
    <w:rsid w:val="00EF2548"/>
    <w:rPr>
      <w:sz w:val="16"/>
      <w:szCs w:val="16"/>
    </w:rPr>
  </w:style>
  <w:style w:type="paragraph" w:styleId="Tekstopmerking">
    <w:name w:val="annotation text"/>
    <w:basedOn w:val="Standaard"/>
    <w:link w:val="TekstopmerkingChar"/>
    <w:uiPriority w:val="99"/>
    <w:semiHidden/>
    <w:unhideWhenUsed/>
    <w:rsid w:val="00EF2548"/>
  </w:style>
  <w:style w:type="character" w:customStyle="1" w:styleId="TekstopmerkingChar">
    <w:name w:val="Tekst opmerking Char"/>
    <w:basedOn w:val="Standaardalinea-lettertype"/>
    <w:link w:val="Tekstopmerking"/>
    <w:uiPriority w:val="99"/>
    <w:semiHidden/>
    <w:rsid w:val="00EF2548"/>
  </w:style>
  <w:style w:type="paragraph" w:styleId="Onderwerpvanopmerking">
    <w:name w:val="annotation subject"/>
    <w:basedOn w:val="Tekstopmerking"/>
    <w:next w:val="Tekstopmerking"/>
    <w:link w:val="OnderwerpvanopmerkingChar"/>
    <w:uiPriority w:val="99"/>
    <w:semiHidden/>
    <w:unhideWhenUsed/>
    <w:rsid w:val="00EF2548"/>
    <w:rPr>
      <w:b/>
      <w:bCs/>
    </w:rPr>
  </w:style>
  <w:style w:type="character" w:customStyle="1" w:styleId="OnderwerpvanopmerkingChar">
    <w:name w:val="Onderwerp van opmerking Char"/>
    <w:basedOn w:val="TekstopmerkingChar"/>
    <w:link w:val="Onderwerpvanopmerking"/>
    <w:uiPriority w:val="99"/>
    <w:semiHidden/>
    <w:rsid w:val="00EF2548"/>
    <w:rPr>
      <w:b/>
      <w:bCs/>
    </w:rPr>
  </w:style>
  <w:style w:type="paragraph" w:styleId="Ballontekst">
    <w:name w:val="Balloon Text"/>
    <w:basedOn w:val="Standaard"/>
    <w:link w:val="BallontekstChar"/>
    <w:uiPriority w:val="99"/>
    <w:semiHidden/>
    <w:unhideWhenUsed/>
    <w:rsid w:val="00EF25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548"/>
    <w:rPr>
      <w:rFonts w:ascii="Segoe UI" w:hAnsi="Segoe UI" w:cs="Segoe UI"/>
      <w:sz w:val="18"/>
      <w:szCs w:val="18"/>
    </w:rPr>
  </w:style>
  <w:style w:type="paragraph" w:styleId="Koptekst">
    <w:name w:val="header"/>
    <w:basedOn w:val="Standaard"/>
    <w:link w:val="KoptekstChar"/>
    <w:uiPriority w:val="99"/>
    <w:unhideWhenUsed/>
    <w:rsid w:val="004F33E3"/>
    <w:pPr>
      <w:tabs>
        <w:tab w:val="center" w:pos="4536"/>
        <w:tab w:val="right" w:pos="9072"/>
      </w:tabs>
    </w:pPr>
  </w:style>
  <w:style w:type="character" w:customStyle="1" w:styleId="KoptekstChar">
    <w:name w:val="Koptekst Char"/>
    <w:basedOn w:val="Standaardalinea-lettertype"/>
    <w:link w:val="Koptekst"/>
    <w:uiPriority w:val="99"/>
    <w:rsid w:val="004F33E3"/>
  </w:style>
  <w:style w:type="paragraph" w:styleId="Voettekst">
    <w:name w:val="footer"/>
    <w:basedOn w:val="Standaard"/>
    <w:link w:val="VoettekstChar"/>
    <w:uiPriority w:val="99"/>
    <w:unhideWhenUsed/>
    <w:rsid w:val="004F33E3"/>
    <w:pPr>
      <w:tabs>
        <w:tab w:val="center" w:pos="4536"/>
        <w:tab w:val="right" w:pos="9072"/>
      </w:tabs>
    </w:pPr>
  </w:style>
  <w:style w:type="character" w:customStyle="1" w:styleId="VoettekstChar">
    <w:name w:val="Voettekst Char"/>
    <w:basedOn w:val="Standaardalinea-lettertype"/>
    <w:link w:val="Voettekst"/>
    <w:uiPriority w:val="99"/>
    <w:rsid w:val="004F33E3"/>
  </w:style>
  <w:style w:type="paragraph" w:styleId="Lijstalinea">
    <w:name w:val="List Paragraph"/>
    <w:basedOn w:val="Standaard"/>
    <w:uiPriority w:val="34"/>
    <w:qFormat/>
    <w:rsid w:val="00F831C2"/>
    <w:pPr>
      <w:ind w:left="720"/>
      <w:contextualSpacing/>
    </w:pPr>
  </w:style>
  <w:style w:type="paragraph" w:styleId="Normaalweb">
    <w:name w:val="Normal (Web)"/>
    <w:basedOn w:val="Standaard"/>
    <w:uiPriority w:val="99"/>
    <w:unhideWhenUsed/>
    <w:rsid w:val="007060B7"/>
    <w:pPr>
      <w:spacing w:before="100" w:beforeAutospacing="1" w:after="100" w:afterAutospacing="1"/>
    </w:pPr>
    <w:rPr>
      <w:sz w:val="24"/>
      <w:szCs w:val="24"/>
      <w:lang w:val="en-GB" w:eastAsia="en-GB"/>
    </w:rPr>
  </w:style>
  <w:style w:type="character" w:styleId="Zwaar">
    <w:name w:val="Strong"/>
    <w:basedOn w:val="Standaardalinea-lettertype"/>
    <w:uiPriority w:val="22"/>
    <w:qFormat/>
    <w:rsid w:val="007A0E89"/>
    <w:rPr>
      <w:b/>
      <w:bCs/>
    </w:rPr>
  </w:style>
  <w:style w:type="paragraph" w:styleId="Geenafstand">
    <w:name w:val="No Spacing"/>
    <w:uiPriority w:val="1"/>
    <w:qFormat/>
    <w:rsid w:val="007A0E89"/>
    <w:rPr>
      <w:rFonts w:asciiTheme="minorHAnsi" w:eastAsiaTheme="minorHAnsi" w:hAnsiTheme="minorHAnsi" w:cstheme="minorBidi"/>
      <w:sz w:val="22"/>
      <w:szCs w:val="22"/>
      <w:lang w:val="en-GB"/>
    </w:rPr>
  </w:style>
  <w:style w:type="paragraph" w:styleId="Kopvaninhoudsopgave">
    <w:name w:val="TOC Heading"/>
    <w:basedOn w:val="Kop1"/>
    <w:next w:val="Standaard"/>
    <w:uiPriority w:val="39"/>
    <w:unhideWhenUsed/>
    <w:qFormat/>
    <w:rsid w:val="00BC7220"/>
    <w:pPr>
      <w:keepLines/>
      <w:numPr>
        <w:numId w:val="0"/>
      </w:numPr>
      <w:spacing w:after="0" w:line="259" w:lineRule="auto"/>
      <w:outlineLvl w:val="9"/>
    </w:pPr>
    <w:rPr>
      <w:b w:val="0"/>
      <w:bCs w:val="0"/>
      <w:color w:val="365F91" w:themeColor="accent1" w:themeShade="BF"/>
      <w:kern w:val="0"/>
      <w:lang w:val="nl-NL" w:eastAsia="nl-NL"/>
    </w:rPr>
  </w:style>
  <w:style w:type="paragraph" w:styleId="Inhopg1">
    <w:name w:val="toc 1"/>
    <w:basedOn w:val="Standaard"/>
    <w:next w:val="Standaard"/>
    <w:autoRedefine/>
    <w:uiPriority w:val="39"/>
    <w:unhideWhenUsed/>
    <w:rsid w:val="00BC7220"/>
    <w:pPr>
      <w:spacing w:after="100"/>
    </w:pPr>
  </w:style>
  <w:style w:type="paragraph" w:styleId="Inhopg2">
    <w:name w:val="toc 2"/>
    <w:basedOn w:val="Standaard"/>
    <w:next w:val="Standaard"/>
    <w:autoRedefine/>
    <w:uiPriority w:val="39"/>
    <w:unhideWhenUsed/>
    <w:rsid w:val="00BC7220"/>
    <w:pPr>
      <w:spacing w:after="100"/>
      <w:ind w:left="200"/>
    </w:pPr>
  </w:style>
  <w:style w:type="character" w:styleId="Hyperlink">
    <w:name w:val="Hyperlink"/>
    <w:basedOn w:val="Standaardalinea-lettertype"/>
    <w:uiPriority w:val="99"/>
    <w:unhideWhenUsed/>
    <w:rsid w:val="00BC7220"/>
    <w:rPr>
      <w:color w:val="0000FF" w:themeColor="hyperlink"/>
      <w:u w:val="single"/>
    </w:rPr>
  </w:style>
  <w:style w:type="paragraph" w:customStyle="1" w:styleId="Default">
    <w:name w:val="Default"/>
    <w:rsid w:val="00442DBB"/>
    <w:pPr>
      <w:autoSpaceDE w:val="0"/>
      <w:autoSpaceDN w:val="0"/>
      <w:adjustRightInd w:val="0"/>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0F9F-A281-4966-8167-1717E73F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6654</Words>
  <Characters>36599</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LECTRIC Groep</Company>
  <LinksUpToDate>false</LinksUpToDate>
  <CharactersWithSpaces>43167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Tuti Lewerissa | Someone</dc:creator>
  <cp:lastModifiedBy>Regina Stork</cp:lastModifiedBy>
  <cp:revision>8</cp:revision>
  <cp:lastPrinted>2018-02-22T10:24:00Z</cp:lastPrinted>
  <dcterms:created xsi:type="dcterms:W3CDTF">2020-06-05T11:16:00Z</dcterms:created>
  <dcterms:modified xsi:type="dcterms:W3CDTF">2020-07-06T11:05:00Z</dcterms:modified>
</cp:coreProperties>
</file>